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B8" w:rsidRDefault="00E926B8" w:rsidP="00D42838">
      <w:bookmarkStart w:id="0" w:name="_GoBack"/>
      <w:bookmarkEnd w:id="0"/>
    </w:p>
    <w:p w:rsidR="00F614A2" w:rsidRPr="00576446" w:rsidRDefault="005E1D41" w:rsidP="005E1D41">
      <w:pPr>
        <w:pStyle w:val="Body"/>
        <w:numPr>
          <w:ilvl w:val="0"/>
          <w:numId w:val="3"/>
        </w:numPr>
        <w:rPr>
          <w:rFonts w:ascii="DIN Pro" w:eastAsia="Arial" w:hAnsi="DIN Pro" w:cs="DIN Pro"/>
          <w:b/>
          <w:color w:val="BF9D56"/>
          <w:sz w:val="32"/>
          <w:szCs w:val="28"/>
        </w:rPr>
      </w:pPr>
      <w:r w:rsidRPr="00576446">
        <w:rPr>
          <w:rFonts w:ascii="DIN Pro" w:eastAsia="Arial" w:hAnsi="DIN Pro" w:cs="DIN Pro"/>
          <w:b/>
          <w:color w:val="BF9D56"/>
          <w:sz w:val="32"/>
          <w:szCs w:val="28"/>
        </w:rPr>
        <w:t>PRESENTATION DU BUSINESS CASE :</w:t>
      </w:r>
    </w:p>
    <w:p w:rsidR="00F614A2" w:rsidRDefault="00F614A2" w:rsidP="00F614A2">
      <w:pPr>
        <w:pStyle w:val="Body"/>
        <w:rPr>
          <w:rFonts w:ascii="DIN Pro" w:eastAsia="Arial" w:hAnsi="DIN Pro" w:cs="DIN Pro"/>
          <w:sz w:val="20"/>
          <w:szCs w:val="20"/>
        </w:rPr>
      </w:pPr>
    </w:p>
    <w:p w:rsidR="00D512CE" w:rsidRPr="00F614A2" w:rsidRDefault="00D512CE" w:rsidP="00F614A2">
      <w:pPr>
        <w:pStyle w:val="Body"/>
        <w:rPr>
          <w:rFonts w:ascii="DIN Pro" w:eastAsia="Arial" w:hAnsi="DIN Pro" w:cs="DIN Pro"/>
          <w:sz w:val="20"/>
          <w:szCs w:val="20"/>
        </w:rPr>
      </w:pPr>
    </w:p>
    <w:p w:rsidR="00F614A2" w:rsidRPr="005E1D41" w:rsidRDefault="00F614A2" w:rsidP="00F614A2">
      <w:pPr>
        <w:pStyle w:val="Body"/>
        <w:spacing w:line="276" w:lineRule="auto"/>
        <w:rPr>
          <w:rFonts w:ascii="DIN Pro" w:eastAsia="Arial" w:hAnsi="DIN Pro" w:cs="DIN Pro"/>
          <w:sz w:val="26"/>
          <w:szCs w:val="26"/>
        </w:rPr>
      </w:pPr>
      <w:r w:rsidRPr="005E1D41">
        <w:rPr>
          <w:rFonts w:ascii="DIN Pro" w:eastAsia="Arial" w:hAnsi="DIN Pro" w:cs="DIN Pro"/>
          <w:sz w:val="26"/>
          <w:szCs w:val="26"/>
        </w:rPr>
        <w:t>L’ISSEP délivre, à l’heure actuelle, deux types de formations :</w:t>
      </w:r>
    </w:p>
    <w:p w:rsidR="00F614A2" w:rsidRPr="005E1D41" w:rsidRDefault="00F614A2" w:rsidP="00F614A2">
      <w:pPr>
        <w:pStyle w:val="Body"/>
        <w:numPr>
          <w:ilvl w:val="0"/>
          <w:numId w:val="1"/>
        </w:numPr>
        <w:spacing w:line="276" w:lineRule="auto"/>
        <w:rPr>
          <w:rFonts w:ascii="DIN Pro" w:eastAsia="Arial" w:hAnsi="DIN Pro" w:cs="DIN Pro"/>
          <w:sz w:val="26"/>
          <w:szCs w:val="26"/>
        </w:rPr>
      </w:pPr>
      <w:r w:rsidRPr="005E1D41">
        <w:rPr>
          <w:rFonts w:ascii="DIN Pro" w:eastAsia="Arial" w:hAnsi="DIN Pro" w:cs="DIN Pro"/>
          <w:sz w:val="26"/>
          <w:szCs w:val="26"/>
        </w:rPr>
        <w:t xml:space="preserve">Un magistère en deux ans bac+ 4 et bac+ 5 </w:t>
      </w:r>
    </w:p>
    <w:p w:rsidR="00F614A2" w:rsidRPr="005E1D41" w:rsidRDefault="00F614A2" w:rsidP="00F614A2">
      <w:pPr>
        <w:pStyle w:val="Body"/>
        <w:numPr>
          <w:ilvl w:val="0"/>
          <w:numId w:val="1"/>
        </w:numPr>
        <w:spacing w:line="276" w:lineRule="auto"/>
        <w:rPr>
          <w:rFonts w:ascii="DIN Pro" w:eastAsia="Arial" w:hAnsi="DIN Pro" w:cs="DIN Pro"/>
          <w:sz w:val="26"/>
          <w:szCs w:val="26"/>
        </w:rPr>
      </w:pPr>
      <w:r w:rsidRPr="005E1D41">
        <w:rPr>
          <w:rFonts w:ascii="DIN Pro" w:eastAsia="Arial" w:hAnsi="DIN Pro" w:cs="DIN Pro"/>
          <w:sz w:val="26"/>
          <w:szCs w:val="26"/>
        </w:rPr>
        <w:t xml:space="preserve">Une formation continue </w:t>
      </w:r>
    </w:p>
    <w:p w:rsidR="00F614A2" w:rsidRDefault="00F614A2" w:rsidP="00F614A2">
      <w:pPr>
        <w:pStyle w:val="Body"/>
        <w:spacing w:line="276" w:lineRule="auto"/>
        <w:rPr>
          <w:rFonts w:ascii="DIN Pro" w:eastAsia="Arial" w:hAnsi="DIN Pro" w:cs="DIN Pro"/>
          <w:sz w:val="26"/>
          <w:szCs w:val="26"/>
        </w:rPr>
      </w:pPr>
      <w:r w:rsidRPr="005E1D41">
        <w:rPr>
          <w:rFonts w:ascii="DIN Pro" w:eastAsia="Arial" w:hAnsi="DIN Pro" w:cs="DIN Pro"/>
          <w:sz w:val="26"/>
          <w:szCs w:val="26"/>
        </w:rPr>
        <w:t>Dans les deux cursus, nous confions à nos étudiants un cas d’entreprise</w:t>
      </w:r>
      <w:r w:rsidR="00C369B6">
        <w:rPr>
          <w:rFonts w:ascii="DIN Pro" w:eastAsia="Arial" w:hAnsi="DIN Pro" w:cs="DIN Pro"/>
          <w:sz w:val="26"/>
          <w:szCs w:val="26"/>
        </w:rPr>
        <w:t xml:space="preserve"> </w:t>
      </w:r>
      <w:r w:rsidRPr="005E1D41">
        <w:rPr>
          <w:rFonts w:ascii="DIN Pro" w:eastAsia="Arial" w:hAnsi="DIN Pro" w:cs="DIN Pro"/>
          <w:sz w:val="26"/>
          <w:szCs w:val="26"/>
        </w:rPr>
        <w:t>/</w:t>
      </w:r>
      <w:r w:rsidR="00C369B6">
        <w:rPr>
          <w:rFonts w:ascii="DIN Pro" w:eastAsia="Arial" w:hAnsi="DIN Pro" w:cs="DIN Pro"/>
          <w:sz w:val="26"/>
          <w:szCs w:val="26"/>
        </w:rPr>
        <w:t xml:space="preserve"> </w:t>
      </w:r>
      <w:r w:rsidRPr="005E1D41">
        <w:rPr>
          <w:rFonts w:ascii="DIN Pro" w:eastAsia="Arial" w:hAnsi="DIN Pro" w:cs="DIN Pro"/>
          <w:sz w:val="26"/>
          <w:szCs w:val="26"/>
        </w:rPr>
        <w:t>business case qui sera évalué sur la base d’un mémoire et d’une présentation orale. Nous recherch</w:t>
      </w:r>
      <w:r w:rsidR="009F4181">
        <w:rPr>
          <w:rFonts w:ascii="DIN Pro" w:eastAsia="Arial" w:hAnsi="DIN Pro" w:cs="DIN Pro"/>
          <w:sz w:val="26"/>
          <w:szCs w:val="26"/>
        </w:rPr>
        <w:t>ons pour cela des partenaires (</w:t>
      </w:r>
      <w:r w:rsidRPr="005E1D41">
        <w:rPr>
          <w:rFonts w:ascii="DIN Pro" w:eastAsia="Arial" w:hAnsi="DIN Pro" w:cs="DIN Pro"/>
          <w:sz w:val="26"/>
          <w:szCs w:val="26"/>
        </w:rPr>
        <w:t>entreprises, associations, médias ou collectivités) qui acceptent de confier à nos étudiants l’étude d’une problématique qu’ils ne souhaitent pas traiter en interne ou qu’ils n’ont pas les moyens de traiter par manque de compétences, de temps, de budget, etc. Le partenaire transmet le cas à l’</w:t>
      </w:r>
      <w:r w:rsidR="00764605">
        <w:rPr>
          <w:rFonts w:ascii="DIN Pro" w:eastAsia="Arial" w:hAnsi="DIN Pro" w:cs="DIN Pro"/>
          <w:sz w:val="26"/>
          <w:szCs w:val="26"/>
        </w:rPr>
        <w:t>administration de l’</w:t>
      </w:r>
      <w:r w:rsidRPr="005E1D41">
        <w:rPr>
          <w:rFonts w:ascii="DIN Pro" w:eastAsia="Arial" w:hAnsi="DIN Pro" w:cs="DIN Pro"/>
          <w:sz w:val="26"/>
          <w:szCs w:val="26"/>
        </w:rPr>
        <w:t>ISSEP avant la fin novembre</w:t>
      </w:r>
      <w:r w:rsidR="00764605">
        <w:rPr>
          <w:rFonts w:ascii="DIN Pro" w:eastAsia="Arial" w:hAnsi="DIN Pro" w:cs="DIN Pro"/>
          <w:sz w:val="26"/>
          <w:szCs w:val="26"/>
        </w:rPr>
        <w:t xml:space="preserve"> 2018</w:t>
      </w:r>
      <w:r w:rsidRPr="005E1D41">
        <w:rPr>
          <w:rFonts w:ascii="DIN Pro" w:eastAsia="Arial" w:hAnsi="DIN Pro" w:cs="DIN Pro"/>
          <w:sz w:val="26"/>
          <w:szCs w:val="26"/>
        </w:rPr>
        <w:t>. L’</w:t>
      </w:r>
      <w:r w:rsidR="00764605">
        <w:rPr>
          <w:rFonts w:ascii="DIN Pro" w:eastAsia="Arial" w:hAnsi="DIN Pro" w:cs="DIN Pro"/>
          <w:sz w:val="26"/>
          <w:szCs w:val="26"/>
        </w:rPr>
        <w:t xml:space="preserve">équipe professorale évalue si le business case </w:t>
      </w:r>
      <w:r w:rsidR="00576446">
        <w:rPr>
          <w:rFonts w:ascii="DIN Pro" w:eastAsia="Arial" w:hAnsi="DIN Pro" w:cs="DIN Pro"/>
          <w:sz w:val="26"/>
          <w:szCs w:val="26"/>
        </w:rPr>
        <w:t xml:space="preserve">proposé </w:t>
      </w:r>
      <w:r w:rsidR="00764605">
        <w:rPr>
          <w:rFonts w:ascii="DIN Pro" w:eastAsia="Arial" w:hAnsi="DIN Pro" w:cs="DIN Pro"/>
          <w:sz w:val="26"/>
          <w:szCs w:val="26"/>
        </w:rPr>
        <w:t>répond aux critères pédagogiques attendus. S</w:t>
      </w:r>
      <w:r w:rsidRPr="005E1D41">
        <w:rPr>
          <w:rFonts w:ascii="DIN Pro" w:eastAsia="Arial" w:hAnsi="DIN Pro" w:cs="DIN Pro"/>
          <w:sz w:val="26"/>
          <w:szCs w:val="26"/>
        </w:rPr>
        <w:t xml:space="preserve">i </w:t>
      </w:r>
      <w:r w:rsidR="00764605">
        <w:rPr>
          <w:rFonts w:ascii="DIN Pro" w:eastAsia="Arial" w:hAnsi="DIN Pro" w:cs="DIN Pro"/>
          <w:sz w:val="26"/>
          <w:szCs w:val="26"/>
        </w:rPr>
        <w:t xml:space="preserve">le cas </w:t>
      </w:r>
      <w:r w:rsidRPr="005E1D41">
        <w:rPr>
          <w:rFonts w:ascii="DIN Pro" w:eastAsia="Arial" w:hAnsi="DIN Pro" w:cs="DIN Pro"/>
          <w:sz w:val="26"/>
          <w:szCs w:val="26"/>
        </w:rPr>
        <w:t xml:space="preserve">est retenu, </w:t>
      </w:r>
      <w:r w:rsidR="00764605">
        <w:rPr>
          <w:rFonts w:ascii="DIN Pro" w:eastAsia="Arial" w:hAnsi="DIN Pro" w:cs="DIN Pro"/>
          <w:sz w:val="26"/>
          <w:szCs w:val="26"/>
        </w:rPr>
        <w:t xml:space="preserve">il </w:t>
      </w:r>
      <w:r w:rsidR="00576446">
        <w:rPr>
          <w:rFonts w:ascii="DIN Pro" w:eastAsia="Arial" w:hAnsi="DIN Pro" w:cs="DIN Pro"/>
          <w:sz w:val="26"/>
          <w:szCs w:val="26"/>
        </w:rPr>
        <w:t>pourra être choisi par un groupe d’</w:t>
      </w:r>
      <w:r w:rsidR="00764605">
        <w:rPr>
          <w:rFonts w:ascii="DIN Pro" w:eastAsia="Arial" w:hAnsi="DIN Pro" w:cs="DIN Pro"/>
          <w:sz w:val="26"/>
          <w:szCs w:val="26"/>
        </w:rPr>
        <w:t>étudiants puis</w:t>
      </w:r>
      <w:r w:rsidR="00576446">
        <w:rPr>
          <w:rFonts w:ascii="DIN Pro" w:eastAsia="Arial" w:hAnsi="DIN Pro" w:cs="DIN Pro"/>
          <w:sz w:val="26"/>
          <w:szCs w:val="26"/>
        </w:rPr>
        <w:t xml:space="preserve"> sera</w:t>
      </w:r>
      <w:r w:rsidR="00764605">
        <w:rPr>
          <w:rFonts w:ascii="DIN Pro" w:eastAsia="Arial" w:hAnsi="DIN Pro" w:cs="DIN Pro"/>
          <w:sz w:val="26"/>
          <w:szCs w:val="26"/>
        </w:rPr>
        <w:t xml:space="preserve"> </w:t>
      </w:r>
      <w:r w:rsidRPr="005E1D41">
        <w:rPr>
          <w:rFonts w:ascii="DIN Pro" w:eastAsia="Arial" w:hAnsi="DIN Pro" w:cs="DIN Pro"/>
          <w:sz w:val="26"/>
          <w:szCs w:val="26"/>
        </w:rPr>
        <w:t xml:space="preserve">rendu en fin d’année scolaire sous forme de dossier </w:t>
      </w:r>
      <w:r w:rsidR="00764605">
        <w:rPr>
          <w:rFonts w:ascii="DIN Pro" w:eastAsia="Arial" w:hAnsi="DIN Pro" w:cs="DIN Pro"/>
          <w:sz w:val="26"/>
          <w:szCs w:val="26"/>
        </w:rPr>
        <w:t>écrit</w:t>
      </w:r>
      <w:r w:rsidRPr="005E1D41">
        <w:rPr>
          <w:rFonts w:ascii="DIN Pro" w:eastAsia="Arial" w:hAnsi="DIN Pro" w:cs="DIN Pro"/>
          <w:sz w:val="26"/>
          <w:szCs w:val="26"/>
        </w:rPr>
        <w:t xml:space="preserve">. Ce partenariat </w:t>
      </w:r>
      <w:r w:rsidR="00764605">
        <w:rPr>
          <w:rFonts w:ascii="DIN Pro" w:eastAsia="Arial" w:hAnsi="DIN Pro" w:cs="DIN Pro"/>
          <w:sz w:val="26"/>
          <w:szCs w:val="26"/>
        </w:rPr>
        <w:t xml:space="preserve">est gratuit et </w:t>
      </w:r>
      <w:r w:rsidRPr="005E1D41">
        <w:rPr>
          <w:rFonts w:ascii="DIN Pro" w:eastAsia="Arial" w:hAnsi="DIN Pro" w:cs="DIN Pro"/>
          <w:sz w:val="26"/>
          <w:szCs w:val="26"/>
        </w:rPr>
        <w:t>n’est pas</w:t>
      </w:r>
      <w:r w:rsidR="00576446">
        <w:rPr>
          <w:rFonts w:ascii="DIN Pro" w:eastAsia="Arial" w:hAnsi="DIN Pro" w:cs="DIN Pro"/>
          <w:sz w:val="26"/>
          <w:szCs w:val="26"/>
        </w:rPr>
        <w:t xml:space="preserve"> rendu</w:t>
      </w:r>
      <w:r w:rsidRPr="005E1D41">
        <w:rPr>
          <w:rFonts w:ascii="DIN Pro" w:eastAsia="Arial" w:hAnsi="DIN Pro" w:cs="DIN Pro"/>
          <w:sz w:val="26"/>
          <w:szCs w:val="26"/>
        </w:rPr>
        <w:t xml:space="preserve"> public. </w:t>
      </w:r>
    </w:p>
    <w:p w:rsidR="00421AEF" w:rsidRDefault="00421AEF" w:rsidP="00F614A2">
      <w:pPr>
        <w:pStyle w:val="Body"/>
        <w:spacing w:line="276" w:lineRule="auto"/>
        <w:rPr>
          <w:rFonts w:ascii="DIN Pro" w:eastAsia="Arial" w:hAnsi="DIN Pro" w:cs="DIN Pro"/>
          <w:sz w:val="26"/>
          <w:szCs w:val="26"/>
        </w:rPr>
      </w:pPr>
    </w:p>
    <w:p w:rsidR="00421AEF" w:rsidRPr="00421AEF" w:rsidRDefault="00421AEF" w:rsidP="00421AEF">
      <w:pPr>
        <w:pStyle w:val="Body"/>
        <w:numPr>
          <w:ilvl w:val="0"/>
          <w:numId w:val="3"/>
        </w:numPr>
        <w:spacing w:line="276" w:lineRule="auto"/>
        <w:rPr>
          <w:rFonts w:asciiTheme="minorHAnsi" w:eastAsia="Arial" w:hAnsiTheme="minorHAnsi" w:cs="Arial"/>
          <w:b/>
          <w:u w:val="single"/>
        </w:rPr>
      </w:pPr>
      <w:r w:rsidRPr="00421AEF">
        <w:rPr>
          <w:rFonts w:ascii="DIN Pro" w:eastAsia="Arial" w:hAnsi="DIN Pro" w:cs="DIN Pro"/>
          <w:b/>
          <w:color w:val="BF9D56"/>
          <w:sz w:val="32"/>
          <w:szCs w:val="28"/>
        </w:rPr>
        <w:t>Intérêt pour la structure partenaire</w:t>
      </w:r>
      <w:r>
        <w:rPr>
          <w:rFonts w:ascii="DIN Pro" w:eastAsia="Arial" w:hAnsi="DIN Pro" w:cs="DIN Pro"/>
          <w:b/>
          <w:color w:val="BF9D56"/>
          <w:sz w:val="32"/>
          <w:szCs w:val="28"/>
        </w:rPr>
        <w:t xml:space="preserve"> : </w:t>
      </w:r>
    </w:p>
    <w:p w:rsidR="00421AEF" w:rsidRDefault="00421AEF" w:rsidP="00421AEF">
      <w:pPr>
        <w:pStyle w:val="Body"/>
        <w:spacing w:line="276" w:lineRule="auto"/>
        <w:rPr>
          <w:rFonts w:ascii="DIN Pro" w:eastAsia="Arial" w:hAnsi="DIN Pro" w:cs="DIN Pro"/>
          <w:sz w:val="26"/>
          <w:szCs w:val="26"/>
        </w:rPr>
      </w:pPr>
    </w:p>
    <w:p w:rsidR="00421AEF" w:rsidRPr="00421AEF" w:rsidRDefault="00421AEF" w:rsidP="00F614A2">
      <w:pPr>
        <w:pStyle w:val="Body"/>
        <w:spacing w:line="276" w:lineRule="auto"/>
        <w:rPr>
          <w:rFonts w:ascii="DIN Condensed" w:eastAsia="Arial" w:hAnsi="DIN Condensed" w:cs="Arial"/>
        </w:rPr>
      </w:pPr>
      <w:r>
        <w:rPr>
          <w:rFonts w:ascii="DIN Pro" w:eastAsia="Arial" w:hAnsi="DIN Pro" w:cs="DIN Pro"/>
          <w:sz w:val="26"/>
          <w:szCs w:val="26"/>
        </w:rPr>
        <w:t xml:space="preserve">En confiant un business case aux étudiants de l’ISSEP, le partenaire reçoit une étude gratuite lui permettant de bénéficier d’un regard extérieur, d’analyses et d’idées originales, de la compétence d’étudiants formés à différentes disciplines qui touchent à l’entreprise et aux sciences politiques. Le tout sous la supervision du corps enseignant. </w:t>
      </w:r>
    </w:p>
    <w:p w:rsidR="00F614A2" w:rsidRPr="00F614A2" w:rsidRDefault="00F614A2" w:rsidP="00F614A2">
      <w:pPr>
        <w:pStyle w:val="Body"/>
        <w:rPr>
          <w:rFonts w:ascii="DIN Pro" w:eastAsia="Arial" w:hAnsi="DIN Pro" w:cs="DIN Pro"/>
        </w:rPr>
      </w:pPr>
    </w:p>
    <w:p w:rsidR="00F614A2" w:rsidRPr="00576446" w:rsidRDefault="005E1D41" w:rsidP="00421AEF">
      <w:pPr>
        <w:pStyle w:val="Body"/>
        <w:numPr>
          <w:ilvl w:val="0"/>
          <w:numId w:val="3"/>
        </w:numPr>
        <w:rPr>
          <w:rFonts w:ascii="DIN Pro" w:eastAsia="Arial" w:hAnsi="DIN Pro" w:cs="DIN Pro"/>
          <w:b/>
          <w:color w:val="BF9D56"/>
          <w:sz w:val="32"/>
          <w:szCs w:val="28"/>
        </w:rPr>
      </w:pPr>
      <w:r w:rsidRPr="00576446">
        <w:rPr>
          <w:rFonts w:ascii="DIN Pro" w:eastAsia="Arial" w:hAnsi="DIN Pro" w:cs="DIN Pro"/>
          <w:b/>
          <w:color w:val="BF9D56"/>
          <w:sz w:val="32"/>
          <w:szCs w:val="28"/>
        </w:rPr>
        <w:t>OBJECTIFS PEDAGOGIQUES :</w:t>
      </w:r>
    </w:p>
    <w:p w:rsidR="00F614A2" w:rsidRDefault="00F614A2" w:rsidP="00F614A2">
      <w:pPr>
        <w:pStyle w:val="Body"/>
        <w:spacing w:line="276" w:lineRule="auto"/>
        <w:rPr>
          <w:rFonts w:ascii="DIN Pro" w:eastAsia="Arial" w:hAnsi="DIN Pro" w:cs="DIN Pro"/>
        </w:rPr>
      </w:pPr>
    </w:p>
    <w:p w:rsidR="00D42838" w:rsidRPr="00F614A2" w:rsidRDefault="00D42838" w:rsidP="00F614A2">
      <w:pPr>
        <w:pStyle w:val="Body"/>
        <w:spacing w:line="276" w:lineRule="auto"/>
        <w:rPr>
          <w:rFonts w:ascii="DIN Pro" w:eastAsia="Arial" w:hAnsi="DIN Pro" w:cs="DIN Pro"/>
        </w:rPr>
      </w:pPr>
    </w:p>
    <w:p w:rsidR="00F614A2" w:rsidRPr="005E1D41" w:rsidRDefault="00F614A2" w:rsidP="00F614A2">
      <w:pPr>
        <w:pStyle w:val="Body"/>
        <w:spacing w:line="276" w:lineRule="auto"/>
        <w:rPr>
          <w:rFonts w:ascii="DIN Pro" w:eastAsia="Arial" w:hAnsi="DIN Pro" w:cs="DIN Pro"/>
          <w:sz w:val="26"/>
          <w:szCs w:val="26"/>
        </w:rPr>
      </w:pPr>
      <w:r w:rsidRPr="005E1D41">
        <w:rPr>
          <w:rFonts w:ascii="DIN Pro" w:eastAsia="Arial" w:hAnsi="DIN Pro" w:cs="DIN Pro"/>
          <w:sz w:val="26"/>
          <w:szCs w:val="26"/>
        </w:rPr>
        <w:t>Les objectifs pédagogiques sont :</w:t>
      </w:r>
    </w:p>
    <w:p w:rsidR="00F614A2" w:rsidRPr="005E1D41" w:rsidRDefault="00F614A2" w:rsidP="00F614A2">
      <w:pPr>
        <w:pStyle w:val="Body"/>
        <w:spacing w:line="276" w:lineRule="auto"/>
        <w:rPr>
          <w:rFonts w:ascii="DIN Pro" w:eastAsia="Arial" w:hAnsi="DIN Pro" w:cs="DIN Pro"/>
          <w:sz w:val="26"/>
          <w:szCs w:val="26"/>
        </w:rPr>
      </w:pPr>
    </w:p>
    <w:p w:rsidR="00F614A2" w:rsidRPr="005E1D41" w:rsidRDefault="00F614A2" w:rsidP="00F614A2">
      <w:pPr>
        <w:pStyle w:val="Body"/>
        <w:numPr>
          <w:ilvl w:val="0"/>
          <w:numId w:val="1"/>
        </w:numPr>
        <w:spacing w:line="276" w:lineRule="auto"/>
        <w:rPr>
          <w:rFonts w:ascii="DIN Pro" w:eastAsia="Arial" w:hAnsi="DIN Pro" w:cs="DIN Pro"/>
          <w:sz w:val="26"/>
          <w:szCs w:val="26"/>
        </w:rPr>
      </w:pPr>
      <w:proofErr w:type="gramStart"/>
      <w:r w:rsidRPr="005E1D41">
        <w:rPr>
          <w:rFonts w:ascii="DIN Pro" w:eastAsia="Arial" w:hAnsi="DIN Pro" w:cs="DIN Pro"/>
          <w:sz w:val="26"/>
          <w:szCs w:val="26"/>
        </w:rPr>
        <w:t>apprendre</w:t>
      </w:r>
      <w:proofErr w:type="gramEnd"/>
      <w:r w:rsidRPr="005E1D41">
        <w:rPr>
          <w:rFonts w:ascii="DIN Pro" w:eastAsia="Arial" w:hAnsi="DIN Pro" w:cs="DIN Pro"/>
          <w:sz w:val="26"/>
          <w:szCs w:val="26"/>
        </w:rPr>
        <w:t xml:space="preserve"> à travailler en groupe, à s’organiser et à planifier en conséquence,</w:t>
      </w:r>
    </w:p>
    <w:p w:rsidR="00F614A2" w:rsidRPr="005E1D41" w:rsidRDefault="00F614A2" w:rsidP="00F614A2">
      <w:pPr>
        <w:pStyle w:val="Body"/>
        <w:numPr>
          <w:ilvl w:val="0"/>
          <w:numId w:val="1"/>
        </w:numPr>
        <w:spacing w:line="276" w:lineRule="auto"/>
        <w:rPr>
          <w:rFonts w:ascii="DIN Pro" w:eastAsia="Arial" w:hAnsi="DIN Pro" w:cs="DIN Pro"/>
          <w:sz w:val="26"/>
          <w:szCs w:val="26"/>
        </w:rPr>
      </w:pPr>
      <w:proofErr w:type="gramStart"/>
      <w:r w:rsidRPr="005E1D41">
        <w:rPr>
          <w:rFonts w:ascii="DIN Pro" w:eastAsia="Arial" w:hAnsi="DIN Pro" w:cs="DIN Pro"/>
          <w:sz w:val="26"/>
          <w:szCs w:val="26"/>
        </w:rPr>
        <w:t>mobiliser</w:t>
      </w:r>
      <w:proofErr w:type="gramEnd"/>
      <w:r w:rsidRPr="005E1D41">
        <w:rPr>
          <w:rFonts w:ascii="DIN Pro" w:eastAsia="Arial" w:hAnsi="DIN Pro" w:cs="DIN Pro"/>
          <w:sz w:val="26"/>
          <w:szCs w:val="26"/>
        </w:rPr>
        <w:t xml:space="preserve"> et affiner des compétences et des savoirs acquis durant l’année scolaire,</w:t>
      </w:r>
    </w:p>
    <w:p w:rsidR="00F614A2" w:rsidRPr="005E1D41" w:rsidRDefault="00F614A2" w:rsidP="00F614A2">
      <w:pPr>
        <w:pStyle w:val="Body"/>
        <w:numPr>
          <w:ilvl w:val="0"/>
          <w:numId w:val="1"/>
        </w:numPr>
        <w:spacing w:line="276" w:lineRule="auto"/>
        <w:rPr>
          <w:rFonts w:ascii="DIN Pro" w:eastAsia="Arial" w:hAnsi="DIN Pro" w:cs="DIN Pro"/>
          <w:sz w:val="26"/>
          <w:szCs w:val="26"/>
        </w:rPr>
      </w:pPr>
      <w:proofErr w:type="gramStart"/>
      <w:r w:rsidRPr="005E1D41">
        <w:rPr>
          <w:rFonts w:ascii="DIN Pro" w:eastAsia="Arial" w:hAnsi="DIN Pro" w:cs="DIN Pro"/>
          <w:sz w:val="26"/>
          <w:szCs w:val="26"/>
        </w:rPr>
        <w:t>appliquer</w:t>
      </w:r>
      <w:proofErr w:type="gramEnd"/>
      <w:r w:rsidRPr="005E1D41">
        <w:rPr>
          <w:rFonts w:ascii="DIN Pro" w:eastAsia="Arial" w:hAnsi="DIN Pro" w:cs="DIN Pro"/>
          <w:sz w:val="26"/>
          <w:szCs w:val="26"/>
        </w:rPr>
        <w:t xml:space="preserve"> concrètement et de manière ludique ces connaissances dans un cas concret,</w:t>
      </w:r>
    </w:p>
    <w:p w:rsidR="00F614A2" w:rsidRPr="005E1D41" w:rsidRDefault="00F614A2" w:rsidP="00F614A2">
      <w:pPr>
        <w:pStyle w:val="Body"/>
        <w:numPr>
          <w:ilvl w:val="0"/>
          <w:numId w:val="1"/>
        </w:numPr>
        <w:spacing w:line="276" w:lineRule="auto"/>
        <w:rPr>
          <w:rFonts w:ascii="DIN Pro" w:eastAsia="Arial" w:hAnsi="DIN Pro" w:cs="DIN Pro"/>
          <w:sz w:val="26"/>
          <w:szCs w:val="26"/>
        </w:rPr>
      </w:pPr>
      <w:proofErr w:type="gramStart"/>
      <w:r w:rsidRPr="005E1D41">
        <w:rPr>
          <w:rFonts w:ascii="DIN Pro" w:eastAsia="Arial" w:hAnsi="DIN Pro" w:cs="DIN Pro"/>
          <w:sz w:val="26"/>
          <w:szCs w:val="26"/>
        </w:rPr>
        <w:t>être</w:t>
      </w:r>
      <w:proofErr w:type="gramEnd"/>
      <w:r w:rsidRPr="005E1D41">
        <w:rPr>
          <w:rFonts w:ascii="DIN Pro" w:eastAsia="Arial" w:hAnsi="DIN Pro" w:cs="DIN Pro"/>
          <w:sz w:val="26"/>
          <w:szCs w:val="26"/>
        </w:rPr>
        <w:t xml:space="preserve"> capable de structurer une étude dans un document écrit et de l’exposer synthétiquement et clairement à l’oral, </w:t>
      </w:r>
    </w:p>
    <w:p w:rsidR="00F614A2" w:rsidRPr="005E1D41" w:rsidRDefault="00F614A2" w:rsidP="00F614A2">
      <w:pPr>
        <w:pStyle w:val="Body"/>
        <w:numPr>
          <w:ilvl w:val="0"/>
          <w:numId w:val="1"/>
        </w:numPr>
        <w:spacing w:line="276" w:lineRule="auto"/>
        <w:rPr>
          <w:rFonts w:ascii="DIN Pro" w:eastAsia="Arial" w:hAnsi="DIN Pro" w:cs="DIN Pro"/>
          <w:sz w:val="26"/>
          <w:szCs w:val="26"/>
        </w:rPr>
      </w:pPr>
      <w:r w:rsidRPr="005E1D41">
        <w:rPr>
          <w:rFonts w:ascii="DIN Pro" w:eastAsia="Arial" w:hAnsi="DIN Pro" w:cs="DIN Pro"/>
          <w:sz w:val="26"/>
          <w:szCs w:val="26"/>
        </w:rPr>
        <w:lastRenderedPageBreak/>
        <w:t>Apprendre à répondre aux besoins d’un donneur d’ordres,</w:t>
      </w:r>
    </w:p>
    <w:p w:rsidR="00F614A2" w:rsidRPr="005E1D41" w:rsidRDefault="00F614A2" w:rsidP="00F614A2">
      <w:pPr>
        <w:pStyle w:val="Body"/>
        <w:numPr>
          <w:ilvl w:val="0"/>
          <w:numId w:val="1"/>
        </w:numPr>
        <w:spacing w:line="276" w:lineRule="auto"/>
        <w:rPr>
          <w:rFonts w:ascii="DIN Pro" w:eastAsia="Arial" w:hAnsi="DIN Pro" w:cs="DIN Pro"/>
          <w:sz w:val="26"/>
          <w:szCs w:val="26"/>
        </w:rPr>
      </w:pPr>
      <w:r w:rsidRPr="005E1D41">
        <w:rPr>
          <w:rFonts w:ascii="DIN Pro" w:eastAsia="Arial" w:hAnsi="DIN Pro" w:cs="DIN Pro"/>
          <w:sz w:val="26"/>
          <w:szCs w:val="26"/>
        </w:rPr>
        <w:t xml:space="preserve">Découvrir un secteur d’activité professionnel. </w:t>
      </w:r>
    </w:p>
    <w:p w:rsidR="00F614A2" w:rsidRPr="005E1D41" w:rsidRDefault="00F614A2" w:rsidP="00F614A2">
      <w:pPr>
        <w:pStyle w:val="Body"/>
        <w:spacing w:line="276" w:lineRule="auto"/>
        <w:rPr>
          <w:rFonts w:ascii="DIN Pro" w:eastAsia="Arial" w:hAnsi="DIN Pro" w:cs="DIN Pro"/>
          <w:sz w:val="26"/>
          <w:szCs w:val="26"/>
        </w:rPr>
      </w:pPr>
    </w:p>
    <w:p w:rsidR="00E926B8" w:rsidRDefault="00E926B8" w:rsidP="00F614A2">
      <w:pPr>
        <w:pStyle w:val="Body"/>
        <w:rPr>
          <w:rFonts w:ascii="DIN Pro" w:eastAsia="Arial" w:hAnsi="DIN Pro" w:cs="DIN Pro"/>
          <w:sz w:val="26"/>
          <w:szCs w:val="26"/>
        </w:rPr>
      </w:pPr>
    </w:p>
    <w:p w:rsidR="00501DB8" w:rsidRDefault="00501DB8" w:rsidP="00F614A2">
      <w:pPr>
        <w:pStyle w:val="Body"/>
        <w:rPr>
          <w:rFonts w:ascii="DIN Pro" w:eastAsia="Arial" w:hAnsi="DIN Pro" w:cs="DIN Pro"/>
        </w:rPr>
      </w:pPr>
    </w:p>
    <w:p w:rsidR="00501DB8" w:rsidRDefault="00501DB8" w:rsidP="00F614A2">
      <w:pPr>
        <w:pStyle w:val="Body"/>
        <w:rPr>
          <w:rFonts w:ascii="DIN Pro" w:eastAsia="Arial" w:hAnsi="DIN Pro" w:cs="DIN Pro"/>
        </w:rPr>
      </w:pPr>
    </w:p>
    <w:p w:rsidR="00D42838" w:rsidRDefault="00D42838" w:rsidP="00F614A2">
      <w:pPr>
        <w:pStyle w:val="Body"/>
        <w:rPr>
          <w:rFonts w:ascii="DIN Pro" w:eastAsia="Arial" w:hAnsi="DIN Pro" w:cs="DIN Pro"/>
        </w:rPr>
      </w:pPr>
    </w:p>
    <w:p w:rsidR="00764605" w:rsidRPr="00576446" w:rsidRDefault="00764605" w:rsidP="00F614A2">
      <w:pPr>
        <w:pStyle w:val="Body"/>
        <w:rPr>
          <w:rFonts w:ascii="DIN Pro" w:eastAsia="Arial" w:hAnsi="DIN Pro" w:cs="DIN Pro"/>
          <w:color w:val="BF9D56"/>
        </w:rPr>
      </w:pPr>
    </w:p>
    <w:p w:rsidR="00F614A2" w:rsidRPr="00576446" w:rsidRDefault="005E1D41" w:rsidP="00421AEF">
      <w:pPr>
        <w:pStyle w:val="Body"/>
        <w:numPr>
          <w:ilvl w:val="0"/>
          <w:numId w:val="3"/>
        </w:numPr>
        <w:rPr>
          <w:rFonts w:ascii="DIN Pro" w:eastAsia="Arial" w:hAnsi="DIN Pro" w:cs="DIN Pro"/>
          <w:b/>
          <w:color w:val="BF9D56"/>
          <w:sz w:val="28"/>
          <w:szCs w:val="28"/>
          <w:u w:val="single"/>
        </w:rPr>
      </w:pPr>
      <w:r w:rsidRPr="00576446">
        <w:rPr>
          <w:rFonts w:ascii="DIN Pro" w:eastAsia="Arial" w:hAnsi="DIN Pro" w:cs="DIN Pro"/>
          <w:b/>
          <w:color w:val="BF9D56"/>
          <w:sz w:val="32"/>
          <w:szCs w:val="28"/>
        </w:rPr>
        <w:t>INFORMATIONS SUR L</w:t>
      </w:r>
      <w:r w:rsidR="00501DB8" w:rsidRPr="00576446">
        <w:rPr>
          <w:rFonts w:ascii="DIN Pro" w:eastAsia="Arial" w:hAnsi="DIN Pro" w:cs="DIN Pro"/>
          <w:b/>
          <w:color w:val="BF9D56"/>
          <w:sz w:val="32"/>
          <w:szCs w:val="28"/>
        </w:rPr>
        <w:t xml:space="preserve">A STRUCTURE </w:t>
      </w:r>
      <w:r w:rsidRPr="00576446">
        <w:rPr>
          <w:rFonts w:ascii="DIN Pro" w:eastAsia="Arial" w:hAnsi="DIN Pro" w:cs="DIN Pro"/>
          <w:b/>
          <w:color w:val="BF9D56"/>
          <w:sz w:val="32"/>
          <w:szCs w:val="28"/>
        </w:rPr>
        <w:t>PARTENAIRE</w:t>
      </w:r>
      <w:r w:rsidRPr="00576446">
        <w:rPr>
          <w:rFonts w:ascii="DIN Pro" w:eastAsia="Arial" w:hAnsi="DIN Pro" w:cs="DIN Pro"/>
          <w:b/>
          <w:color w:val="BF9D56"/>
          <w:sz w:val="36"/>
          <w:szCs w:val="28"/>
        </w:rPr>
        <w:t> </w:t>
      </w:r>
      <w:r w:rsidRPr="00576446">
        <w:rPr>
          <w:rFonts w:ascii="DIN Pro" w:eastAsia="Arial" w:hAnsi="DIN Pro" w:cs="DIN Pro"/>
          <w:b/>
          <w:color w:val="BF9D56"/>
          <w:sz w:val="32"/>
          <w:szCs w:val="28"/>
        </w:rPr>
        <w:t>:</w:t>
      </w:r>
      <w:r w:rsidRPr="00576446">
        <w:rPr>
          <w:rFonts w:ascii="DIN Pro" w:eastAsia="Arial" w:hAnsi="DIN Pro" w:cs="DIN Pro"/>
          <w:b/>
          <w:color w:val="BF9D56"/>
          <w:sz w:val="32"/>
          <w:szCs w:val="28"/>
          <w:u w:val="single"/>
        </w:rPr>
        <w:t xml:space="preserve"> </w:t>
      </w:r>
    </w:p>
    <w:p w:rsidR="00F614A2" w:rsidRDefault="00F614A2" w:rsidP="00F614A2">
      <w:pPr>
        <w:pStyle w:val="Body"/>
        <w:ind w:left="360"/>
        <w:rPr>
          <w:rFonts w:ascii="DIN Pro" w:eastAsia="Arial" w:hAnsi="DIN Pro" w:cs="DIN Pro"/>
          <w:sz w:val="26"/>
          <w:szCs w:val="26"/>
          <w:u w:val="single"/>
        </w:rPr>
      </w:pPr>
    </w:p>
    <w:p w:rsidR="00576446" w:rsidRPr="00C369B6" w:rsidRDefault="00576446" w:rsidP="00F614A2">
      <w:pPr>
        <w:pStyle w:val="Body"/>
        <w:ind w:left="360"/>
        <w:rPr>
          <w:rFonts w:ascii="DIN Pro" w:eastAsia="Arial" w:hAnsi="DIN Pro" w:cs="DIN Pro"/>
          <w:sz w:val="26"/>
          <w:szCs w:val="26"/>
          <w:u w:val="single"/>
        </w:rPr>
      </w:pPr>
    </w:p>
    <w:p w:rsidR="00F614A2" w:rsidRPr="00C369B6" w:rsidRDefault="00D512CE" w:rsidP="00F614A2">
      <w:pPr>
        <w:pStyle w:val="Body"/>
        <w:rPr>
          <w:rFonts w:ascii="DIN Pro" w:eastAsia="Arial" w:hAnsi="DIN Pro" w:cs="DIN Pro"/>
          <w:sz w:val="26"/>
          <w:szCs w:val="26"/>
        </w:rPr>
      </w:pPr>
      <w:r w:rsidRPr="00C369B6">
        <w:rPr>
          <w:rFonts w:ascii="DIN Pro" w:eastAsia="Arial" w:hAnsi="DIN Pro" w:cs="DIN Pro"/>
          <w:sz w:val="26"/>
          <w:szCs w:val="26"/>
        </w:rPr>
        <w:t>NOM DE LA STRUCTURE</w:t>
      </w:r>
      <w:r>
        <w:rPr>
          <w:rFonts w:ascii="DIN Pro" w:eastAsia="Arial" w:hAnsi="DIN Pro" w:cs="DIN Pro"/>
          <w:sz w:val="26"/>
          <w:szCs w:val="26"/>
        </w:rPr>
        <w:t xml:space="preserve"> </w:t>
      </w:r>
      <w:r w:rsidR="00F614A2" w:rsidRPr="00C369B6">
        <w:rPr>
          <w:rFonts w:ascii="DIN Pro" w:eastAsia="Arial" w:hAnsi="DIN Pro" w:cs="DIN Pro"/>
          <w:sz w:val="26"/>
          <w:szCs w:val="26"/>
        </w:rPr>
        <w:t>:</w:t>
      </w:r>
      <w:r>
        <w:rPr>
          <w:rFonts w:ascii="DIN Pro" w:eastAsia="Arial" w:hAnsi="DIN Pro" w:cs="DIN Pro"/>
          <w:sz w:val="26"/>
          <w:szCs w:val="26"/>
        </w:rPr>
        <w:t xml:space="preserve"> </w:t>
      </w:r>
    </w:p>
    <w:p w:rsidR="00C369B6" w:rsidRPr="00C369B6" w:rsidRDefault="00C369B6" w:rsidP="00F614A2">
      <w:pPr>
        <w:pStyle w:val="Body"/>
        <w:rPr>
          <w:rFonts w:ascii="DIN Pro" w:eastAsia="Arial" w:hAnsi="DIN Pro" w:cs="DIN Pro"/>
          <w:sz w:val="26"/>
          <w:szCs w:val="26"/>
        </w:rPr>
      </w:pPr>
    </w:p>
    <w:p w:rsidR="00F614A2" w:rsidRPr="00C369B6" w:rsidRDefault="00D512CE" w:rsidP="00F614A2">
      <w:pPr>
        <w:pStyle w:val="Body"/>
        <w:rPr>
          <w:rFonts w:ascii="DIN Pro" w:eastAsia="Arial" w:hAnsi="DIN Pro" w:cs="DIN Pro"/>
          <w:sz w:val="26"/>
          <w:szCs w:val="26"/>
        </w:rPr>
      </w:pPr>
      <w:r w:rsidRPr="00C369B6">
        <w:rPr>
          <w:rFonts w:ascii="DIN Pro" w:eastAsia="Arial" w:hAnsi="DIN Pro" w:cs="DIN Pro"/>
          <w:sz w:val="26"/>
          <w:szCs w:val="26"/>
        </w:rPr>
        <w:t>ADRESSE DE LA STRUCTURE</w:t>
      </w:r>
      <w:r>
        <w:rPr>
          <w:rFonts w:ascii="DIN Pro" w:eastAsia="Arial" w:hAnsi="DIN Pro" w:cs="DIN Pro"/>
          <w:sz w:val="26"/>
          <w:szCs w:val="26"/>
        </w:rPr>
        <w:t xml:space="preserve"> </w:t>
      </w:r>
      <w:r w:rsidRPr="00C369B6">
        <w:rPr>
          <w:rFonts w:ascii="DIN Pro" w:eastAsia="Arial" w:hAnsi="DIN Pro" w:cs="DIN Pro"/>
          <w:sz w:val="26"/>
          <w:szCs w:val="26"/>
        </w:rPr>
        <w:t xml:space="preserve">: </w:t>
      </w:r>
    </w:p>
    <w:p w:rsidR="00F614A2" w:rsidRPr="00C369B6" w:rsidRDefault="00F614A2" w:rsidP="00F614A2">
      <w:pPr>
        <w:pStyle w:val="Body"/>
        <w:rPr>
          <w:rFonts w:ascii="DIN Pro" w:eastAsia="Arial" w:hAnsi="DIN Pro" w:cs="DIN Pro"/>
          <w:sz w:val="26"/>
          <w:szCs w:val="26"/>
        </w:rPr>
      </w:pPr>
    </w:p>
    <w:p w:rsidR="00F614A2" w:rsidRPr="00C369B6" w:rsidRDefault="00D512CE" w:rsidP="00F614A2">
      <w:pPr>
        <w:pStyle w:val="Body"/>
        <w:rPr>
          <w:rFonts w:ascii="DIN Pro" w:eastAsia="Arial" w:hAnsi="DIN Pro" w:cs="DIN Pro"/>
          <w:sz w:val="26"/>
          <w:szCs w:val="26"/>
        </w:rPr>
      </w:pPr>
      <w:r w:rsidRPr="00C369B6">
        <w:rPr>
          <w:rFonts w:ascii="DIN Pro" w:eastAsia="Arial" w:hAnsi="DIN Pro" w:cs="DIN Pro"/>
          <w:sz w:val="26"/>
          <w:szCs w:val="26"/>
        </w:rPr>
        <w:t>NOM ET PRENOM DU RESPONSABLE DE LA STRUCTURE</w:t>
      </w:r>
      <w:r>
        <w:rPr>
          <w:rFonts w:ascii="DIN Pro" w:eastAsia="Arial" w:hAnsi="DIN Pro" w:cs="DIN Pro"/>
          <w:sz w:val="26"/>
          <w:szCs w:val="26"/>
        </w:rPr>
        <w:t xml:space="preserve"> </w:t>
      </w:r>
      <w:r w:rsidRPr="00C369B6">
        <w:rPr>
          <w:rFonts w:ascii="DIN Pro" w:eastAsia="Arial" w:hAnsi="DIN Pro" w:cs="DIN Pro"/>
          <w:sz w:val="26"/>
          <w:szCs w:val="26"/>
        </w:rPr>
        <w:t xml:space="preserve">: </w:t>
      </w:r>
    </w:p>
    <w:p w:rsidR="00F614A2" w:rsidRPr="00C369B6" w:rsidRDefault="00F614A2" w:rsidP="00F614A2">
      <w:pPr>
        <w:pStyle w:val="Body"/>
        <w:rPr>
          <w:rFonts w:ascii="DIN Pro" w:eastAsia="Arial" w:hAnsi="DIN Pro" w:cs="DIN Pro"/>
          <w:sz w:val="26"/>
          <w:szCs w:val="26"/>
        </w:rPr>
      </w:pPr>
    </w:p>
    <w:p w:rsidR="00F614A2" w:rsidRPr="00C369B6" w:rsidRDefault="00D512CE" w:rsidP="00F614A2">
      <w:pPr>
        <w:pStyle w:val="Body"/>
        <w:rPr>
          <w:rFonts w:ascii="DIN Pro" w:eastAsia="Arial" w:hAnsi="DIN Pro" w:cs="DIN Pro"/>
          <w:sz w:val="26"/>
          <w:szCs w:val="26"/>
        </w:rPr>
      </w:pPr>
      <w:r w:rsidRPr="00C369B6">
        <w:rPr>
          <w:rFonts w:ascii="DIN Pro" w:eastAsia="Arial" w:hAnsi="DIN Pro" w:cs="DIN Pro"/>
          <w:sz w:val="26"/>
          <w:szCs w:val="26"/>
        </w:rPr>
        <w:t>COORDONNEES DU RESPONSABLE DE LA STRUCTURE</w:t>
      </w:r>
      <w:r>
        <w:rPr>
          <w:rFonts w:ascii="DIN Pro" w:eastAsia="Arial" w:hAnsi="DIN Pro" w:cs="DIN Pro"/>
          <w:sz w:val="26"/>
          <w:szCs w:val="26"/>
        </w:rPr>
        <w:t xml:space="preserve"> </w:t>
      </w:r>
      <w:r w:rsidRPr="00C369B6">
        <w:rPr>
          <w:rFonts w:ascii="DIN Pro" w:eastAsia="Arial" w:hAnsi="DIN Pro" w:cs="DIN Pro"/>
          <w:sz w:val="26"/>
          <w:szCs w:val="26"/>
        </w:rPr>
        <w:t>:</w:t>
      </w:r>
      <w:r>
        <w:rPr>
          <w:rFonts w:ascii="DIN Pro" w:eastAsia="Arial" w:hAnsi="DIN Pro" w:cs="DIN Pro"/>
          <w:sz w:val="26"/>
          <w:szCs w:val="26"/>
        </w:rPr>
        <w:t xml:space="preserve"> </w:t>
      </w:r>
    </w:p>
    <w:p w:rsidR="00F614A2" w:rsidRPr="00C369B6" w:rsidRDefault="00F614A2" w:rsidP="00F614A2">
      <w:pPr>
        <w:pStyle w:val="Body"/>
        <w:rPr>
          <w:rFonts w:ascii="DIN Pro" w:eastAsia="Arial" w:hAnsi="DIN Pro" w:cs="DIN Pro"/>
          <w:sz w:val="26"/>
          <w:szCs w:val="26"/>
        </w:rPr>
      </w:pPr>
    </w:p>
    <w:p w:rsidR="00F614A2" w:rsidRPr="00C369B6" w:rsidRDefault="00D512CE" w:rsidP="00F614A2">
      <w:pPr>
        <w:pStyle w:val="Body"/>
        <w:rPr>
          <w:rFonts w:ascii="DIN Pro" w:eastAsia="Arial" w:hAnsi="DIN Pro" w:cs="DIN Pro"/>
          <w:sz w:val="26"/>
          <w:szCs w:val="26"/>
        </w:rPr>
      </w:pPr>
      <w:r w:rsidRPr="00C369B6">
        <w:rPr>
          <w:rFonts w:ascii="DIN Pro" w:eastAsia="Arial" w:hAnsi="DIN Pro" w:cs="DIN Pro"/>
          <w:sz w:val="26"/>
          <w:szCs w:val="26"/>
        </w:rPr>
        <w:t xml:space="preserve">DOMAINE D’ACTIVITE DE LA STRUCTURE : </w:t>
      </w:r>
    </w:p>
    <w:p w:rsidR="00F614A2" w:rsidRPr="00C369B6" w:rsidRDefault="00F614A2" w:rsidP="00F614A2">
      <w:pPr>
        <w:pStyle w:val="Body"/>
        <w:rPr>
          <w:rFonts w:ascii="DIN Pro" w:eastAsia="Arial" w:hAnsi="DIN Pro" w:cs="DIN Pro"/>
          <w:sz w:val="26"/>
          <w:szCs w:val="26"/>
        </w:rPr>
      </w:pPr>
    </w:p>
    <w:p w:rsidR="00F614A2" w:rsidRPr="00C369B6" w:rsidRDefault="00C369B6" w:rsidP="00F614A2">
      <w:pPr>
        <w:pStyle w:val="Body"/>
        <w:rPr>
          <w:rFonts w:ascii="DIN Pro" w:eastAsia="Arial" w:hAnsi="DIN Pro" w:cs="DIN Pro"/>
          <w:sz w:val="26"/>
          <w:szCs w:val="26"/>
        </w:rPr>
      </w:pPr>
      <w:r>
        <w:rPr>
          <w:rFonts w:ascii="DIN Pro" w:eastAsia="Arial" w:hAnsi="DIN Pro" w:cs="DIN Pro"/>
          <w:noProof/>
          <w:sz w:val="26"/>
          <w:szCs w:val="26"/>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14606</wp:posOffset>
                </wp:positionH>
                <wp:positionV relativeFrom="paragraph">
                  <wp:posOffset>132566</wp:posOffset>
                </wp:positionV>
                <wp:extent cx="2850776" cy="0"/>
                <wp:effectExtent l="0" t="12700" r="19685" b="12700"/>
                <wp:wrapNone/>
                <wp:docPr id="9" name="Connecteur droit 9"/>
                <wp:cNvGraphicFramePr/>
                <a:graphic xmlns:a="http://schemas.openxmlformats.org/drawingml/2006/main">
                  <a:graphicData uri="http://schemas.microsoft.com/office/word/2010/wordprocessingShape">
                    <wps:wsp>
                      <wps:cNvCnPr/>
                      <wps:spPr>
                        <a:xfrm>
                          <a:off x="0" y="0"/>
                          <a:ext cx="2850776" cy="0"/>
                        </a:xfrm>
                        <a:prstGeom prst="line">
                          <a:avLst/>
                        </a:prstGeom>
                        <a:ln w="25400">
                          <a:solidFill>
                            <a:srgbClr val="BF9D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126DB"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0.45pt" to="225.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X43QEAAAwEAAAOAAAAZHJzL2Uyb0RvYy54bWysU9uO2yAUfK/Uf0C8N3aiJrux4qzUROlL&#10;1Ubd7gcQDDESNx3Y2Pn7HrDjXbXVSq36gg2cmTMzwOahN5pcBATlbE3ns5ISYblrlD3X9OnH4cM9&#10;JSEy2zDtrKjpVQT6sH3/btP5Sixc63QjgCCJDVXna9rG6KuiCLwVhoWZ88LipnRgWMQpnIsGWIfs&#10;RheLslwVnYPGg+MiBFzdD5t0m/mlFDx+kzKISHRNUVvMI+TxlMZiu2HVGZhvFR9lsH9QYZiy2HSi&#10;2rPIyDOo36iM4uCCk3HGnSmclIqL7AHdzMtf3Dy2zIvsBcMJfoop/D9a/vVyBKKamq4psczgEe2c&#10;tZibeAbSgFORrFNKnQ8VFu/sEcZZ8EdIlnsJJn3RDOlzstcpWdFHwnFxcb8s7+5WlPDbXvEC9BDi&#10;Z+EMST811com06xily8hYjMsvZWkZW1Jh4zLj2WZy4LTqjkordNmgPNpp4FcGB74p8N6v1wl9Ujx&#10;qgxn2uJi8jS4yH/xqsXQ4LuQmAnqng8d0m0UEy3jXNg4H3m1xeoEkyhhAo7S3gKO9Qkq8k39G/CE&#10;yJ2djRPYKOvgT7Jjf5Msh/pbAoPvFMHJNdd8vjkavHI5ufF5pDv9ep7hL494+xMAAP//AwBQSwME&#10;FAAGAAgAAAAhAMlDC0HeAAAADAEAAA8AAABkcnMvZG93bnJldi54bWxMTztPxDAM3pH4D5GR2Li0&#10;PUDQa3pCIMRyQnAwwJZLTFvROFWSPvj3GDHAYsv+7O9RbRfXiwlD7DwpyFcZCCTjbUeNgteX+7Mr&#10;EDFpsrr3hAq+MMK2Pj6qdGn9TM847VMjmIRiqRW0KQ2llNG06HRc+QGJsQ8fnE48hkbaoGcmd70s&#10;suxSOt0RK7R6wNsWzed+dArsMIf8cXmb3rvd2izNkxkfcKfU6clyt+FyswGRcEl/H/CTgf1DzcYO&#10;fiQbRa+gWPMht+waBMPnF3kB4vC7kHUl/4eovwEAAP//AwBQSwECLQAUAAYACAAAACEAtoM4kv4A&#10;AADhAQAAEwAAAAAAAAAAAAAAAAAAAAAAW0NvbnRlbnRfVHlwZXNdLnhtbFBLAQItABQABgAIAAAA&#10;IQA4/SH/1gAAAJQBAAALAAAAAAAAAAAAAAAAAC8BAABfcmVscy8ucmVsc1BLAQItABQABgAIAAAA&#10;IQDIR9X43QEAAAwEAAAOAAAAAAAAAAAAAAAAAC4CAABkcnMvZTJvRG9jLnhtbFBLAQItABQABgAI&#10;AAAAIQDJQwtB3gAAAAwBAAAPAAAAAAAAAAAAAAAAADcEAABkcnMvZG93bnJldi54bWxQSwUGAAAA&#10;AAQABADzAAAAQgUAAAAA&#10;" strokecolor="#bf9d56" strokeweight="2pt">
                <v:stroke joinstyle="miter"/>
              </v:line>
            </w:pict>
          </mc:Fallback>
        </mc:AlternateContent>
      </w:r>
    </w:p>
    <w:p w:rsidR="00F614A2" w:rsidRDefault="00F614A2" w:rsidP="00F614A2">
      <w:pPr>
        <w:pStyle w:val="Body"/>
        <w:rPr>
          <w:rFonts w:ascii="DIN Pro" w:eastAsia="Arial" w:hAnsi="DIN Pro" w:cs="DIN Pro"/>
          <w:sz w:val="26"/>
          <w:szCs w:val="26"/>
        </w:rPr>
      </w:pPr>
    </w:p>
    <w:p w:rsidR="00501DB8" w:rsidRDefault="00501DB8" w:rsidP="00501DB8">
      <w:pPr>
        <w:pStyle w:val="Body"/>
        <w:rPr>
          <w:rFonts w:ascii="DIN Pro" w:eastAsia="Arial" w:hAnsi="DIN Pro" w:cs="DIN Pro"/>
          <w:sz w:val="26"/>
          <w:szCs w:val="26"/>
        </w:rPr>
      </w:pPr>
      <w:r w:rsidRPr="005E1D41">
        <w:rPr>
          <w:rFonts w:ascii="DIN Pro" w:eastAsia="Arial" w:hAnsi="DIN Pro" w:cs="DIN Pro"/>
          <w:sz w:val="26"/>
          <w:szCs w:val="26"/>
        </w:rPr>
        <w:t xml:space="preserve">Le partenaire doit désigner </w:t>
      </w:r>
      <w:r w:rsidR="00576446">
        <w:rPr>
          <w:rFonts w:ascii="DIN Pro" w:eastAsia="Arial" w:hAnsi="DIN Pro" w:cs="DIN Pro"/>
          <w:sz w:val="26"/>
          <w:szCs w:val="26"/>
        </w:rPr>
        <w:t xml:space="preserve">parmi ses équipes </w:t>
      </w:r>
      <w:r w:rsidRPr="005E1D41">
        <w:rPr>
          <w:rFonts w:ascii="DIN Pro" w:eastAsia="Arial" w:hAnsi="DIN Pro" w:cs="DIN Pro"/>
          <w:sz w:val="26"/>
          <w:szCs w:val="26"/>
        </w:rPr>
        <w:t xml:space="preserve">une personne </w:t>
      </w:r>
      <w:r w:rsidR="00E97B59">
        <w:rPr>
          <w:rFonts w:ascii="DIN Pro" w:eastAsia="Arial" w:hAnsi="DIN Pro" w:cs="DIN Pro"/>
          <w:sz w:val="26"/>
          <w:szCs w:val="26"/>
        </w:rPr>
        <w:t xml:space="preserve">qui sera </w:t>
      </w:r>
      <w:r w:rsidRPr="005E1D41">
        <w:rPr>
          <w:rFonts w:ascii="DIN Pro" w:eastAsia="Arial" w:hAnsi="DIN Pro" w:cs="DIN Pro"/>
          <w:sz w:val="26"/>
          <w:szCs w:val="26"/>
        </w:rPr>
        <w:t xml:space="preserve">chargée d’être l’interlocuteur du groupe d’étudiants. Cette personne doit pouvoir se rendre disponible pour répondre </w:t>
      </w:r>
      <w:r w:rsidR="00E85D8B">
        <w:rPr>
          <w:rFonts w:ascii="DIN Pro" w:eastAsia="Arial" w:hAnsi="DIN Pro" w:cs="DIN Pro"/>
          <w:sz w:val="26"/>
          <w:szCs w:val="26"/>
        </w:rPr>
        <w:t>à leurs</w:t>
      </w:r>
      <w:r w:rsidRPr="005E1D41">
        <w:rPr>
          <w:rFonts w:ascii="DIN Pro" w:eastAsia="Arial" w:hAnsi="DIN Pro" w:cs="DIN Pro"/>
          <w:sz w:val="26"/>
          <w:szCs w:val="26"/>
        </w:rPr>
        <w:t xml:space="preserve"> </w:t>
      </w:r>
      <w:r>
        <w:rPr>
          <w:rFonts w:ascii="DIN Pro" w:eastAsia="Arial" w:hAnsi="DIN Pro" w:cs="DIN Pro"/>
          <w:sz w:val="26"/>
          <w:szCs w:val="26"/>
        </w:rPr>
        <w:t xml:space="preserve">éventuelles </w:t>
      </w:r>
      <w:r w:rsidRPr="005E1D41">
        <w:rPr>
          <w:rFonts w:ascii="DIN Pro" w:eastAsia="Arial" w:hAnsi="DIN Pro" w:cs="DIN Pro"/>
          <w:sz w:val="26"/>
          <w:szCs w:val="26"/>
        </w:rPr>
        <w:t xml:space="preserve">questions </w:t>
      </w:r>
      <w:r>
        <w:rPr>
          <w:rFonts w:ascii="DIN Pro" w:eastAsia="Arial" w:hAnsi="DIN Pro" w:cs="DIN Pro"/>
          <w:sz w:val="26"/>
          <w:szCs w:val="26"/>
        </w:rPr>
        <w:t xml:space="preserve">sur la structure. </w:t>
      </w:r>
    </w:p>
    <w:p w:rsidR="00501DB8" w:rsidRDefault="00501DB8" w:rsidP="00F614A2">
      <w:pPr>
        <w:pStyle w:val="Body"/>
        <w:rPr>
          <w:rFonts w:ascii="DIN Pro" w:eastAsia="Arial" w:hAnsi="DIN Pro" w:cs="DIN Pro"/>
          <w:sz w:val="26"/>
          <w:szCs w:val="26"/>
        </w:rPr>
      </w:pPr>
    </w:p>
    <w:p w:rsidR="00501DB8" w:rsidRPr="00C369B6" w:rsidRDefault="00501DB8" w:rsidP="00F614A2">
      <w:pPr>
        <w:pStyle w:val="Body"/>
        <w:rPr>
          <w:rFonts w:ascii="DIN Pro" w:eastAsia="Arial" w:hAnsi="DIN Pro" w:cs="DIN Pro"/>
          <w:sz w:val="26"/>
          <w:szCs w:val="26"/>
        </w:rPr>
      </w:pPr>
    </w:p>
    <w:p w:rsidR="00F614A2" w:rsidRPr="00C369B6" w:rsidRDefault="00D512CE" w:rsidP="00F614A2">
      <w:pPr>
        <w:pStyle w:val="Body"/>
        <w:rPr>
          <w:rFonts w:ascii="DIN Pro" w:eastAsia="Arial" w:hAnsi="DIN Pro" w:cs="DIN Pro"/>
          <w:sz w:val="26"/>
          <w:szCs w:val="26"/>
        </w:rPr>
      </w:pPr>
      <w:r w:rsidRPr="00C369B6">
        <w:rPr>
          <w:rFonts w:ascii="DIN Pro" w:eastAsia="Arial" w:hAnsi="DIN Pro" w:cs="DIN Pro"/>
          <w:sz w:val="26"/>
          <w:szCs w:val="26"/>
        </w:rPr>
        <w:t xml:space="preserve">NOM ET PRENOM </w:t>
      </w:r>
      <w:r w:rsidR="00501DB8">
        <w:rPr>
          <w:rFonts w:ascii="DIN Pro" w:eastAsia="Arial" w:hAnsi="DIN Pro" w:cs="DIN Pro"/>
          <w:sz w:val="26"/>
          <w:szCs w:val="26"/>
        </w:rPr>
        <w:t>DE L’INTERLOCUTEUR DES ÉTUDIANTS</w:t>
      </w:r>
      <w:r w:rsidR="00576446">
        <w:rPr>
          <w:rFonts w:ascii="DIN Pro" w:eastAsia="Arial" w:hAnsi="DIN Pro" w:cs="DIN Pro"/>
          <w:sz w:val="26"/>
          <w:szCs w:val="26"/>
        </w:rPr>
        <w:t xml:space="preserve"> </w:t>
      </w:r>
      <w:r w:rsidR="00F614A2" w:rsidRPr="00C369B6">
        <w:rPr>
          <w:rFonts w:ascii="DIN Pro" w:eastAsia="Arial" w:hAnsi="DIN Pro" w:cs="DIN Pro"/>
          <w:sz w:val="26"/>
          <w:szCs w:val="26"/>
        </w:rPr>
        <w:t>:</w:t>
      </w:r>
      <w:r>
        <w:rPr>
          <w:rFonts w:ascii="DIN Pro" w:eastAsia="Arial" w:hAnsi="DIN Pro" w:cs="DIN Pro"/>
          <w:sz w:val="26"/>
          <w:szCs w:val="26"/>
        </w:rPr>
        <w:t xml:space="preserve"> </w:t>
      </w:r>
      <w:r w:rsidR="00F614A2" w:rsidRPr="00C369B6">
        <w:rPr>
          <w:rFonts w:ascii="DIN Pro" w:eastAsia="Arial" w:hAnsi="DIN Pro" w:cs="DIN Pro"/>
          <w:sz w:val="26"/>
          <w:szCs w:val="26"/>
        </w:rPr>
        <w:t xml:space="preserve"> </w:t>
      </w:r>
    </w:p>
    <w:p w:rsidR="00F614A2" w:rsidRPr="00C369B6" w:rsidRDefault="00F614A2" w:rsidP="00F614A2">
      <w:pPr>
        <w:pStyle w:val="Body"/>
        <w:rPr>
          <w:rFonts w:ascii="DIN Pro" w:eastAsia="Arial" w:hAnsi="DIN Pro" w:cs="DIN Pro"/>
          <w:sz w:val="26"/>
          <w:szCs w:val="26"/>
        </w:rPr>
      </w:pPr>
    </w:p>
    <w:p w:rsidR="00F614A2" w:rsidRDefault="00D512CE" w:rsidP="00F614A2">
      <w:pPr>
        <w:pStyle w:val="Body"/>
        <w:rPr>
          <w:rFonts w:ascii="DIN Pro" w:eastAsia="Arial" w:hAnsi="DIN Pro" w:cs="DIN Pro"/>
          <w:sz w:val="26"/>
          <w:szCs w:val="26"/>
        </w:rPr>
      </w:pPr>
      <w:r w:rsidRPr="00C369B6">
        <w:rPr>
          <w:rFonts w:ascii="DIN Pro" w:eastAsia="Arial" w:hAnsi="DIN Pro" w:cs="DIN Pro"/>
          <w:sz w:val="26"/>
          <w:szCs w:val="26"/>
        </w:rPr>
        <w:t>COORDONNEES D</w:t>
      </w:r>
      <w:r w:rsidR="00501DB8">
        <w:rPr>
          <w:rFonts w:ascii="DIN Pro" w:eastAsia="Arial" w:hAnsi="DIN Pro" w:cs="DIN Pro"/>
          <w:sz w:val="26"/>
          <w:szCs w:val="26"/>
        </w:rPr>
        <w:t xml:space="preserve">E L’INTERLOCUTEUR DES ÉTUDIANTS </w:t>
      </w:r>
      <w:r w:rsidR="00F614A2" w:rsidRPr="00C369B6">
        <w:rPr>
          <w:rFonts w:ascii="DIN Pro" w:eastAsia="Arial" w:hAnsi="DIN Pro" w:cs="DIN Pro"/>
          <w:sz w:val="26"/>
          <w:szCs w:val="26"/>
        </w:rPr>
        <w:t>:</w:t>
      </w: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C369B6" w:rsidRDefault="00C369B6" w:rsidP="00F614A2">
      <w:pPr>
        <w:pStyle w:val="Body"/>
        <w:rPr>
          <w:rFonts w:ascii="DIN Pro" w:eastAsia="Arial" w:hAnsi="DIN Pro" w:cs="DIN Pro"/>
          <w:sz w:val="26"/>
          <w:szCs w:val="26"/>
        </w:rPr>
      </w:pPr>
    </w:p>
    <w:p w:rsidR="00E85D8B" w:rsidRDefault="00E85D8B" w:rsidP="00F614A2">
      <w:pPr>
        <w:pStyle w:val="Body"/>
        <w:rPr>
          <w:rFonts w:ascii="DIN Pro" w:eastAsia="Arial" w:hAnsi="DIN Pro" w:cs="DIN Pro"/>
          <w:sz w:val="26"/>
          <w:szCs w:val="26"/>
        </w:rPr>
      </w:pPr>
    </w:p>
    <w:p w:rsidR="00C369B6" w:rsidRDefault="00C369B6">
      <w:pPr>
        <w:rPr>
          <w:rFonts w:ascii="DIN Pro" w:hAnsi="DIN Pro" w:cs="DIN Pro"/>
        </w:rPr>
      </w:pPr>
    </w:p>
    <w:tbl>
      <w:tblPr>
        <w:tblStyle w:val="Tableausimple3"/>
        <w:tblpPr w:leftFromText="141" w:rightFromText="141" w:vertAnchor="text" w:horzAnchor="margin" w:tblpXSpec="center" w:tblpY="-247"/>
        <w:tblW w:w="10680" w:type="dxa"/>
        <w:tblLayout w:type="fixed"/>
        <w:tblLook w:val="04A0" w:firstRow="1" w:lastRow="0" w:firstColumn="1" w:lastColumn="0" w:noHBand="0" w:noVBand="1"/>
      </w:tblPr>
      <w:tblGrid>
        <w:gridCol w:w="10680"/>
      </w:tblGrid>
      <w:tr w:rsidR="000A7D81" w:rsidRPr="005C3B1F" w:rsidTr="00BB594B">
        <w:trPr>
          <w:cnfStyle w:val="100000000000" w:firstRow="1" w:lastRow="0" w:firstColumn="0" w:lastColumn="0" w:oddVBand="0" w:evenVBand="0" w:oddHBand="0" w:evenHBand="0" w:firstRowFirstColumn="0" w:firstRowLastColumn="0" w:lastRowFirstColumn="0" w:lastRowLastColumn="0"/>
          <w:trHeight w:val="516"/>
        </w:trPr>
        <w:tc>
          <w:tcPr>
            <w:cnfStyle w:val="001000000100" w:firstRow="0" w:lastRow="0" w:firstColumn="1" w:lastColumn="0" w:oddVBand="0" w:evenVBand="0" w:oddHBand="0" w:evenHBand="0" w:firstRowFirstColumn="1" w:firstRowLastColumn="0" w:lastRowFirstColumn="0" w:lastRowLastColumn="0"/>
            <w:tcW w:w="10680" w:type="dxa"/>
            <w:tcBorders>
              <w:top w:val="single" w:sz="12" w:space="0" w:color="A5A5A5" w:themeColor="accent3"/>
              <w:left w:val="single" w:sz="12" w:space="0" w:color="A5A5A5" w:themeColor="accent3"/>
              <w:right w:val="single" w:sz="12" w:space="0" w:color="A5A5A5" w:themeColor="accent3"/>
            </w:tcBorders>
            <w:shd w:val="clear" w:color="auto" w:fill="42413F"/>
            <w:vAlign w:val="center"/>
          </w:tcPr>
          <w:p w:rsidR="000A7D81" w:rsidRPr="00E926B8" w:rsidRDefault="000A7D81" w:rsidP="00E85D8B">
            <w:pPr>
              <w:pStyle w:val="Heading"/>
              <w:rPr>
                <w:rFonts w:ascii="DIN Pro" w:hAnsi="DIN Pro" w:cs="DIN Pro"/>
                <w:b/>
                <w:color w:val="auto"/>
                <w:sz w:val="40"/>
                <w:szCs w:val="40"/>
              </w:rPr>
            </w:pPr>
            <w:r w:rsidRPr="00E926B8">
              <w:rPr>
                <w:rFonts w:ascii="DIN Pro" w:hAnsi="DIN Pro" w:cs="DIN Pro"/>
                <w:b/>
                <w:color w:val="FFFFFF" w:themeColor="background1"/>
                <w:sz w:val="40"/>
                <w:szCs w:val="40"/>
              </w:rPr>
              <w:lastRenderedPageBreak/>
              <w:t>BUSINESS CASE</w:t>
            </w:r>
            <w:r w:rsidR="00E97B59">
              <w:rPr>
                <w:rFonts w:ascii="DIN Pro" w:hAnsi="DIN Pro" w:cs="DIN Pro"/>
                <w:b/>
                <w:color w:val="FFFFFF" w:themeColor="background1"/>
                <w:sz w:val="40"/>
                <w:szCs w:val="40"/>
              </w:rPr>
              <w:t xml:space="preserve"> à remplir</w:t>
            </w:r>
          </w:p>
        </w:tc>
      </w:tr>
      <w:tr w:rsidR="00C369B6" w:rsidRPr="005C3B1F" w:rsidTr="00BB594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vAlign w:val="center"/>
          </w:tcPr>
          <w:p w:rsidR="00C369B6" w:rsidRPr="00E97B59" w:rsidRDefault="00E97B59" w:rsidP="00E85D8B">
            <w:pPr>
              <w:pStyle w:val="Heading"/>
              <w:rPr>
                <w:rFonts w:ascii="DIN Pro Light" w:hAnsi="DIN Pro Light" w:cs="DIN Pro Light"/>
                <w:color w:val="auto"/>
                <w:sz w:val="24"/>
                <w:szCs w:val="24"/>
              </w:rPr>
            </w:pPr>
            <w:r w:rsidRPr="00E97B59">
              <w:rPr>
                <w:rFonts w:ascii="DIN Pro" w:hAnsi="DIN Pro" w:cs="DIN Pro"/>
                <w:color w:val="auto"/>
                <w:sz w:val="24"/>
                <w:szCs w:val="24"/>
              </w:rPr>
              <w:t>nom de la structure partenaire</w:t>
            </w:r>
          </w:p>
        </w:tc>
      </w:tr>
      <w:tr w:rsidR="00C369B6" w:rsidRPr="00CF3B56" w:rsidTr="00BB594B">
        <w:trPr>
          <w:trHeight w:val="397"/>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shd w:val="clear" w:color="auto" w:fill="BF9D56"/>
            <w:vAlign w:val="center"/>
          </w:tcPr>
          <w:p w:rsidR="00C369B6" w:rsidRPr="000A7D81" w:rsidRDefault="00C369B6" w:rsidP="00E85D8B">
            <w:pPr>
              <w:pStyle w:val="Titre2"/>
              <w:jc w:val="center"/>
              <w:outlineLvl w:val="1"/>
              <w:rPr>
                <w:rFonts w:ascii="DIN Pro" w:hAnsi="DIN Pro" w:cs="DIN Pro"/>
                <w:sz w:val="30"/>
                <w:szCs w:val="30"/>
              </w:rPr>
            </w:pPr>
            <w:r w:rsidRPr="000A7D81">
              <w:rPr>
                <w:rFonts w:ascii="DIN Pro" w:hAnsi="DIN Pro" w:cs="DIN Pro"/>
                <w:color w:val="000000" w:themeColor="text1"/>
                <w:sz w:val="30"/>
                <w:szCs w:val="30"/>
              </w:rPr>
              <w:t>Présentation de l</w:t>
            </w:r>
            <w:r w:rsidR="00C701C1">
              <w:rPr>
                <w:rFonts w:ascii="DIN Pro" w:hAnsi="DIN Pro" w:cs="DIN Pro"/>
                <w:color w:val="000000" w:themeColor="text1"/>
                <w:sz w:val="30"/>
                <w:szCs w:val="30"/>
              </w:rPr>
              <w:t>a structure</w:t>
            </w:r>
          </w:p>
        </w:tc>
      </w:tr>
      <w:tr w:rsidR="00C369B6" w:rsidRPr="005C3B1F" w:rsidTr="00BB594B">
        <w:trPr>
          <w:cnfStyle w:val="000000100000" w:firstRow="0" w:lastRow="0" w:firstColumn="0" w:lastColumn="0" w:oddVBand="0" w:evenVBand="0" w:oddHBand="1" w:evenHBand="0" w:firstRowFirstColumn="0" w:firstRowLastColumn="0" w:lastRowFirstColumn="0" w:lastRowLastColumn="0"/>
          <w:trHeight w:val="2466"/>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vAlign w:val="center"/>
          </w:tcPr>
          <w:p w:rsidR="00C369B6" w:rsidRPr="000A7D81" w:rsidRDefault="00C369B6" w:rsidP="00E85D8B">
            <w:pPr>
              <w:rPr>
                <w:rFonts w:ascii="DIN Pro" w:hAnsi="DIN Pro" w:cs="DIN Pro"/>
                <w:b w:val="0"/>
              </w:rPr>
            </w:pPr>
            <w:r w:rsidRPr="000A7D81">
              <w:rPr>
                <w:rFonts w:ascii="DIN Pro" w:hAnsi="DIN Pro" w:cs="DIN Pro"/>
                <w:b w:val="0"/>
              </w:rPr>
              <w:t>Donner les informations cl</w:t>
            </w:r>
            <w:r w:rsidR="001377E6">
              <w:rPr>
                <w:rFonts w:ascii="DIN Pro" w:hAnsi="DIN Pro" w:cs="DIN Pro"/>
                <w:b w:val="0"/>
              </w:rPr>
              <w:t>E</w:t>
            </w:r>
            <w:r w:rsidRPr="000A7D81">
              <w:rPr>
                <w:rFonts w:ascii="DIN Pro" w:hAnsi="DIN Pro" w:cs="DIN Pro"/>
                <w:b w:val="0"/>
              </w:rPr>
              <w:t>s sur l</w:t>
            </w:r>
            <w:r w:rsidR="00C701C1">
              <w:rPr>
                <w:rFonts w:ascii="DIN Pro" w:hAnsi="DIN Pro" w:cs="DIN Pro"/>
                <w:b w:val="0"/>
              </w:rPr>
              <w:t>’activité de la structure et son fonctionnement</w:t>
            </w:r>
            <w:r w:rsidRPr="000A7D81">
              <w:rPr>
                <w:rFonts w:ascii="DIN Pro" w:hAnsi="DIN Pro" w:cs="DIN Pro"/>
                <w:b w:val="0"/>
              </w:rPr>
              <w:t> :</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domaine</w:t>
            </w:r>
            <w:proofErr w:type="gramEnd"/>
            <w:r w:rsidRPr="00C701C1">
              <w:rPr>
                <w:rFonts w:ascii="DIN Pro Light" w:hAnsi="DIN Pro Light" w:cs="DIN Pro Light"/>
                <w:b w:val="0"/>
                <w:i/>
                <w:caps w:val="0"/>
              </w:rPr>
              <w:t xml:space="preserve"> d’activité</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lieu</w:t>
            </w:r>
            <w:proofErr w:type="gramEnd"/>
            <w:r w:rsidRPr="00C701C1">
              <w:rPr>
                <w:rFonts w:ascii="DIN Pro Light" w:hAnsi="DIN Pro Light" w:cs="DIN Pro Light"/>
                <w:b w:val="0"/>
                <w:i/>
                <w:caps w:val="0"/>
              </w:rPr>
              <w:t xml:space="preserve"> d’implantation</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nombre</w:t>
            </w:r>
            <w:proofErr w:type="gramEnd"/>
            <w:r w:rsidRPr="00C701C1">
              <w:rPr>
                <w:rFonts w:ascii="DIN Pro Light" w:hAnsi="DIN Pro Light" w:cs="DIN Pro Light"/>
                <w:b w:val="0"/>
                <w:i/>
                <w:caps w:val="0"/>
              </w:rPr>
              <w:t xml:space="preserve"> d’employés / bénévoles / d’habitants</w:t>
            </w:r>
          </w:p>
          <w:p w:rsidR="00C369B6" w:rsidRPr="00C701C1" w:rsidRDefault="001377E6" w:rsidP="00E85D8B">
            <w:pPr>
              <w:pStyle w:val="Paragraphedeliste"/>
              <w:numPr>
                <w:ilvl w:val="0"/>
                <w:numId w:val="4"/>
              </w:numPr>
              <w:rPr>
                <w:rFonts w:ascii="DIN Pro Light" w:hAnsi="DIN Pro Light" w:cs="DIN Pro Light"/>
                <w:b w:val="0"/>
                <w:i/>
              </w:rPr>
            </w:pPr>
            <w:r w:rsidRPr="00C701C1">
              <w:rPr>
                <w:rFonts w:ascii="DIN Pro Light" w:hAnsi="DIN Pro Light" w:cs="DIN Pro Light"/>
                <w:b w:val="0"/>
                <w:i/>
                <w:caps w:val="0"/>
              </w:rPr>
              <w:t>RH de la structure</w:t>
            </w:r>
          </w:p>
          <w:p w:rsidR="00C369B6" w:rsidRPr="00C701C1" w:rsidRDefault="00C701C1" w:rsidP="00E85D8B">
            <w:pPr>
              <w:pStyle w:val="Paragraphedeliste"/>
              <w:numPr>
                <w:ilvl w:val="0"/>
                <w:numId w:val="4"/>
              </w:numPr>
              <w:rPr>
                <w:rFonts w:ascii="DIN Pro Light" w:hAnsi="DIN Pro Light" w:cs="DIN Pro Light"/>
                <w:b w:val="0"/>
                <w:i/>
              </w:rPr>
            </w:pPr>
            <w:r w:rsidRPr="00C701C1">
              <w:rPr>
                <w:rFonts w:ascii="DIN Pro Light" w:hAnsi="DIN Pro Light" w:cs="DIN Pro Light"/>
                <w:b w:val="0"/>
                <w:i/>
                <w:caps w:val="0"/>
              </w:rPr>
              <w:t>H</w:t>
            </w:r>
            <w:r w:rsidR="001377E6" w:rsidRPr="00C701C1">
              <w:rPr>
                <w:rFonts w:ascii="DIN Pro Light" w:hAnsi="DIN Pro Light" w:cs="DIN Pro Light"/>
                <w:b w:val="0"/>
                <w:i/>
                <w:caps w:val="0"/>
              </w:rPr>
              <w:t>istoire</w:t>
            </w:r>
            <w:r>
              <w:rPr>
                <w:rFonts w:ascii="DIN Pro Light" w:hAnsi="DIN Pro Light" w:cs="DIN Pro Light"/>
                <w:b w:val="0"/>
                <w:i/>
                <w:caps w:val="0"/>
              </w:rPr>
              <w:t xml:space="preserve">, </w:t>
            </w:r>
            <w:r w:rsidR="001377E6" w:rsidRPr="00C701C1">
              <w:rPr>
                <w:rFonts w:ascii="DIN Pro Light" w:hAnsi="DIN Pro Light" w:cs="DIN Pro Light"/>
                <w:b w:val="0"/>
                <w:i/>
                <w:caps w:val="0"/>
              </w:rPr>
              <w:t>grandes étapes</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description</w:t>
            </w:r>
            <w:proofErr w:type="gramEnd"/>
            <w:r w:rsidRPr="00C701C1">
              <w:rPr>
                <w:rFonts w:ascii="DIN Pro Light" w:hAnsi="DIN Pro Light" w:cs="DIN Pro Light"/>
                <w:b w:val="0"/>
                <w:i/>
                <w:caps w:val="0"/>
              </w:rPr>
              <w:t xml:space="preserve"> de la direction / de l’actionnariat</w:t>
            </w:r>
            <w:r w:rsidR="00C701C1">
              <w:rPr>
                <w:rFonts w:ascii="DIN Pro Light" w:hAnsi="DIN Pro Light" w:cs="DIN Pro Light"/>
                <w:b w:val="0"/>
                <w:i/>
                <w:caps w:val="0"/>
              </w:rPr>
              <w:t>/ de l’exécutif</w:t>
            </w:r>
          </w:p>
          <w:p w:rsidR="00C701C1" w:rsidRPr="00E85D8B" w:rsidRDefault="001377E6" w:rsidP="00E85D8B">
            <w:pPr>
              <w:pStyle w:val="Paragraphedeliste"/>
              <w:numPr>
                <w:ilvl w:val="0"/>
                <w:numId w:val="4"/>
              </w:numPr>
              <w:rPr>
                <w:rFonts w:ascii="DIN Pro Light" w:hAnsi="DIN Pro Light" w:cs="DIN Pro Light"/>
                <w:b w:val="0"/>
              </w:rPr>
            </w:pPr>
            <w:r w:rsidRPr="00C701C1">
              <w:rPr>
                <w:rFonts w:ascii="DIN Pro Light" w:hAnsi="DIN Pro Light" w:cs="DIN Pro Light"/>
                <w:b w:val="0"/>
                <w:i/>
                <w:caps w:val="0"/>
              </w:rPr>
              <w:t>… et toute</w:t>
            </w:r>
            <w:r w:rsidR="00C701C1">
              <w:rPr>
                <w:rFonts w:ascii="DIN Pro Light" w:hAnsi="DIN Pro Light" w:cs="DIN Pro Light"/>
                <w:b w:val="0"/>
                <w:i/>
                <w:caps w:val="0"/>
              </w:rPr>
              <w:t xml:space="preserve"> autre </w:t>
            </w:r>
            <w:r w:rsidRPr="00C701C1">
              <w:rPr>
                <w:rFonts w:ascii="DIN Pro Light" w:hAnsi="DIN Pro Light" w:cs="DIN Pro Light"/>
                <w:b w:val="0"/>
                <w:i/>
                <w:caps w:val="0"/>
              </w:rPr>
              <w:t xml:space="preserve">information </w:t>
            </w:r>
            <w:r w:rsidR="00C701C1">
              <w:rPr>
                <w:rFonts w:ascii="DIN Pro Light" w:hAnsi="DIN Pro Light" w:cs="DIN Pro Light"/>
                <w:b w:val="0"/>
                <w:i/>
                <w:caps w:val="0"/>
              </w:rPr>
              <w:t xml:space="preserve">jugée </w:t>
            </w:r>
            <w:r w:rsidRPr="00C701C1">
              <w:rPr>
                <w:rFonts w:ascii="DIN Pro Light" w:hAnsi="DIN Pro Light" w:cs="DIN Pro Light"/>
                <w:b w:val="0"/>
                <w:i/>
                <w:caps w:val="0"/>
              </w:rPr>
              <w:t>utile pour bien appréhender la structure.</w:t>
            </w:r>
          </w:p>
        </w:tc>
      </w:tr>
      <w:tr w:rsidR="00C369B6" w:rsidRPr="00CF3B56" w:rsidTr="00BB594B">
        <w:trPr>
          <w:trHeight w:val="415"/>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shd w:val="clear" w:color="auto" w:fill="BF9D56"/>
            <w:vAlign w:val="center"/>
          </w:tcPr>
          <w:p w:rsidR="00C369B6" w:rsidRPr="000A7D81" w:rsidRDefault="00C369B6" w:rsidP="00E85D8B">
            <w:pPr>
              <w:pStyle w:val="Titre2"/>
              <w:jc w:val="center"/>
              <w:outlineLvl w:val="1"/>
              <w:rPr>
                <w:rFonts w:ascii="DIN Pro" w:hAnsi="DIN Pro" w:cs="DIN Pro"/>
                <w:sz w:val="30"/>
                <w:szCs w:val="30"/>
              </w:rPr>
            </w:pPr>
            <w:r w:rsidRPr="000A7D81">
              <w:rPr>
                <w:rFonts w:ascii="DIN Pro" w:hAnsi="DIN Pro" w:cs="DIN Pro"/>
                <w:color w:val="000000" w:themeColor="text1"/>
                <w:sz w:val="30"/>
                <w:szCs w:val="30"/>
              </w:rPr>
              <w:t>Contexte</w:t>
            </w:r>
          </w:p>
        </w:tc>
      </w:tr>
      <w:tr w:rsidR="00C369B6" w:rsidRPr="005C3B1F" w:rsidTr="00BB594B">
        <w:trPr>
          <w:cnfStyle w:val="000000100000" w:firstRow="0" w:lastRow="0" w:firstColumn="0" w:lastColumn="0" w:oddVBand="0" w:evenVBand="0" w:oddHBand="1" w:evenHBand="0" w:firstRowFirstColumn="0" w:firstRowLastColumn="0" w:lastRowFirstColumn="0" w:lastRowLastColumn="0"/>
          <w:trHeight w:val="2331"/>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vAlign w:val="center"/>
          </w:tcPr>
          <w:p w:rsidR="00C369B6" w:rsidRPr="000A7D81" w:rsidRDefault="00C369B6" w:rsidP="00E85D8B">
            <w:pPr>
              <w:rPr>
                <w:rFonts w:ascii="DIN Pro" w:hAnsi="DIN Pro" w:cs="DIN Pro"/>
                <w:b w:val="0"/>
              </w:rPr>
            </w:pPr>
            <w:r w:rsidRPr="000A7D81">
              <w:rPr>
                <w:rFonts w:ascii="DIN Pro" w:hAnsi="DIN Pro" w:cs="DIN Pro"/>
                <w:b w:val="0"/>
              </w:rPr>
              <w:t>Donner les informations essentielles sur le contexte</w:t>
            </w:r>
            <w:r w:rsidR="00C701C1">
              <w:rPr>
                <w:rFonts w:ascii="DIN Pro" w:hAnsi="DIN Pro" w:cs="DIN Pro"/>
                <w:b w:val="0"/>
              </w:rPr>
              <w:t xml:space="preserve"> et l’environnement de la </w:t>
            </w:r>
            <w:r w:rsidR="009F4181">
              <w:rPr>
                <w:rFonts w:ascii="DIN Pro" w:hAnsi="DIN Pro" w:cs="DIN Pro"/>
                <w:b w:val="0"/>
              </w:rPr>
              <w:t>STRUCTURE :</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croissance</w:t>
            </w:r>
            <w:proofErr w:type="gramEnd"/>
            <w:r w:rsidRPr="00C701C1">
              <w:rPr>
                <w:rFonts w:ascii="DIN Pro Light" w:hAnsi="DIN Pro Light" w:cs="DIN Pro Light"/>
                <w:b w:val="0"/>
                <w:i/>
                <w:caps w:val="0"/>
              </w:rPr>
              <w:t xml:space="preserve"> dans le secteur d’activité</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situation</w:t>
            </w:r>
            <w:proofErr w:type="gramEnd"/>
            <w:r w:rsidRPr="00C701C1">
              <w:rPr>
                <w:rFonts w:ascii="DIN Pro Light" w:hAnsi="DIN Pro Light" w:cs="DIN Pro Light"/>
                <w:b w:val="0"/>
                <w:i/>
                <w:caps w:val="0"/>
              </w:rPr>
              <w:t xml:space="preserve"> financière</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état</w:t>
            </w:r>
            <w:proofErr w:type="gramEnd"/>
            <w:r w:rsidRPr="00C701C1">
              <w:rPr>
                <w:rFonts w:ascii="DIN Pro Light" w:hAnsi="DIN Pro Light" w:cs="DIN Pro Light"/>
                <w:b w:val="0"/>
                <w:i/>
                <w:caps w:val="0"/>
              </w:rPr>
              <w:t xml:space="preserve"> du marché, de la production</w:t>
            </w:r>
          </w:p>
          <w:p w:rsidR="00C369B6" w:rsidRPr="00C701C1" w:rsidRDefault="001377E6" w:rsidP="00E85D8B">
            <w:pPr>
              <w:pStyle w:val="Paragraphedeliste"/>
              <w:numPr>
                <w:ilvl w:val="0"/>
                <w:numId w:val="4"/>
              </w:numPr>
              <w:rPr>
                <w:rFonts w:ascii="DIN Pro Light" w:hAnsi="DIN Pro Light" w:cs="DIN Pro Light"/>
                <w:b w:val="0"/>
                <w:i/>
              </w:rPr>
            </w:pPr>
            <w:proofErr w:type="gramStart"/>
            <w:r w:rsidRPr="00C701C1">
              <w:rPr>
                <w:rFonts w:ascii="DIN Pro Light" w:hAnsi="DIN Pro Light" w:cs="DIN Pro Light"/>
                <w:b w:val="0"/>
                <w:i/>
                <w:caps w:val="0"/>
              </w:rPr>
              <w:t>lien</w:t>
            </w:r>
            <w:proofErr w:type="gramEnd"/>
            <w:r w:rsidRPr="00C701C1">
              <w:rPr>
                <w:rFonts w:ascii="DIN Pro Light" w:hAnsi="DIN Pro Light" w:cs="DIN Pro Light"/>
                <w:b w:val="0"/>
                <w:i/>
                <w:caps w:val="0"/>
              </w:rPr>
              <w:t xml:space="preserve"> avec la communauté de communes</w:t>
            </w:r>
          </w:p>
          <w:p w:rsidR="00C701C1" w:rsidRPr="00E85D8B" w:rsidRDefault="001377E6" w:rsidP="00E85D8B">
            <w:pPr>
              <w:pStyle w:val="Paragraphedeliste"/>
              <w:numPr>
                <w:ilvl w:val="0"/>
                <w:numId w:val="4"/>
              </w:numPr>
              <w:rPr>
                <w:rFonts w:ascii="DIN Pro Light" w:hAnsi="DIN Pro Light" w:cs="DIN Pro Light"/>
                <w:b w:val="0"/>
              </w:rPr>
            </w:pPr>
            <w:r w:rsidRPr="00C701C1">
              <w:rPr>
                <w:rFonts w:ascii="DIN Pro Light" w:hAnsi="DIN Pro Light" w:cs="DIN Pro Light"/>
                <w:b w:val="0"/>
                <w:i/>
                <w:caps w:val="0"/>
              </w:rPr>
              <w:t>… et toute</w:t>
            </w:r>
            <w:r w:rsidR="00C701C1">
              <w:rPr>
                <w:rFonts w:ascii="DIN Pro Light" w:hAnsi="DIN Pro Light" w:cs="DIN Pro Light"/>
                <w:b w:val="0"/>
                <w:i/>
                <w:caps w:val="0"/>
              </w:rPr>
              <w:t xml:space="preserve"> autre</w:t>
            </w:r>
            <w:r w:rsidRPr="00C701C1">
              <w:rPr>
                <w:rFonts w:ascii="DIN Pro Light" w:hAnsi="DIN Pro Light" w:cs="DIN Pro Light"/>
                <w:b w:val="0"/>
                <w:i/>
                <w:caps w:val="0"/>
              </w:rPr>
              <w:t xml:space="preserve"> information </w:t>
            </w:r>
            <w:r w:rsidR="00C701C1">
              <w:rPr>
                <w:rFonts w:ascii="DIN Pro Light" w:hAnsi="DIN Pro Light" w:cs="DIN Pro Light"/>
                <w:b w:val="0"/>
                <w:i/>
                <w:caps w:val="0"/>
              </w:rPr>
              <w:t xml:space="preserve">dont les étudiants doivent tenir compte pour répondre à la problématique. </w:t>
            </w:r>
          </w:p>
        </w:tc>
      </w:tr>
      <w:tr w:rsidR="00C369B6" w:rsidRPr="005C3B1F" w:rsidTr="00BB594B">
        <w:trPr>
          <w:trHeight w:val="431"/>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shd w:val="clear" w:color="auto" w:fill="BF9D56"/>
            <w:vAlign w:val="center"/>
          </w:tcPr>
          <w:p w:rsidR="00C369B6" w:rsidRPr="000A7D81" w:rsidRDefault="00C369B6" w:rsidP="00E85D8B">
            <w:pPr>
              <w:jc w:val="center"/>
              <w:rPr>
                <w:rFonts w:ascii="DIN Pro" w:hAnsi="DIN Pro" w:cs="DIN Pro"/>
                <w:b w:val="0"/>
                <w:sz w:val="30"/>
                <w:szCs w:val="30"/>
              </w:rPr>
            </w:pPr>
            <w:r w:rsidRPr="000A7D81">
              <w:rPr>
                <w:rFonts w:ascii="DIN Pro" w:hAnsi="DIN Pro" w:cs="DIN Pro"/>
                <w:b w:val="0"/>
                <w:sz w:val="30"/>
                <w:szCs w:val="30"/>
              </w:rPr>
              <w:t>Exposition d</w:t>
            </w:r>
            <w:r w:rsidR="00C701C1">
              <w:rPr>
                <w:rFonts w:ascii="DIN Pro" w:hAnsi="DIN Pro" w:cs="DIN Pro"/>
                <w:b w:val="0"/>
                <w:sz w:val="30"/>
                <w:szCs w:val="30"/>
              </w:rPr>
              <w:t>e la problematique</w:t>
            </w:r>
          </w:p>
        </w:tc>
      </w:tr>
      <w:tr w:rsidR="00C369B6" w:rsidRPr="005C3B1F" w:rsidTr="00BB594B">
        <w:trPr>
          <w:cnfStyle w:val="000000100000" w:firstRow="0" w:lastRow="0" w:firstColumn="0" w:lastColumn="0" w:oddVBand="0" w:evenVBand="0" w:oddHBand="1" w:evenHBand="0" w:firstRowFirstColumn="0" w:firstRowLastColumn="0" w:lastRowFirstColumn="0" w:lastRowLastColumn="0"/>
          <w:trHeight w:val="1647"/>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vAlign w:val="center"/>
          </w:tcPr>
          <w:p w:rsidR="00764605" w:rsidRDefault="00764605" w:rsidP="00E85D8B">
            <w:pPr>
              <w:jc w:val="both"/>
              <w:rPr>
                <w:rFonts w:ascii="DIN Pro" w:hAnsi="DIN Pro" w:cs="DIN Pro"/>
                <w:bCs w:val="0"/>
                <w:caps w:val="0"/>
              </w:rPr>
            </w:pPr>
            <w:r>
              <w:rPr>
                <w:rFonts w:ascii="DIN Pro" w:hAnsi="DIN Pro" w:cs="DIN Pro"/>
                <w:b w:val="0"/>
              </w:rPr>
              <w:t xml:space="preserve">exposer precisement et clairement la problematique soumise a l’étude des etudiants. </w:t>
            </w:r>
          </w:p>
          <w:p w:rsidR="00E97B59" w:rsidRDefault="00E97B59" w:rsidP="00E85D8B">
            <w:pPr>
              <w:jc w:val="both"/>
              <w:rPr>
                <w:rFonts w:ascii="DIN Pro Light" w:hAnsi="DIN Pro Light" w:cs="DIN Pro Light"/>
                <w:bCs w:val="0"/>
              </w:rPr>
            </w:pPr>
            <w:r>
              <w:rPr>
                <w:rFonts w:ascii="DIN Pro Light" w:hAnsi="DIN Pro Light" w:cs="DIN Pro Light"/>
                <w:b w:val="0"/>
                <w:bCs w:val="0"/>
                <w:i/>
                <w:caps w:val="0"/>
              </w:rPr>
              <w:t>Il peut s’agit d’un sujet budgétaire, social, humain, environnemental, marketing, politique, d’un changement de modèle économique, d’une diversification d’activité, d’un projet de dé</w:t>
            </w:r>
            <w:r w:rsidR="009F4181">
              <w:rPr>
                <w:rFonts w:ascii="DIN Pro Light" w:hAnsi="DIN Pro Light" w:cs="DIN Pro Light"/>
                <w:b w:val="0"/>
                <w:bCs w:val="0"/>
                <w:i/>
                <w:caps w:val="0"/>
              </w:rPr>
              <w:t>veloppement, d’une campagne, etc</w:t>
            </w:r>
            <w:r>
              <w:rPr>
                <w:rFonts w:ascii="DIN Pro Light" w:hAnsi="DIN Pro Light" w:cs="DIN Pro Light"/>
                <w:b w:val="0"/>
                <w:bCs w:val="0"/>
                <w:i/>
                <w:caps w:val="0"/>
              </w:rPr>
              <w:t xml:space="preserve">.  </w:t>
            </w:r>
          </w:p>
          <w:p w:rsidR="00C701C1" w:rsidRPr="00E85D8B" w:rsidRDefault="00E97B59" w:rsidP="00E85D8B">
            <w:pPr>
              <w:jc w:val="both"/>
              <w:rPr>
                <w:rFonts w:ascii="DIN Pro Light" w:hAnsi="DIN Pro Light" w:cs="DIN Pro Light"/>
                <w:i/>
              </w:rPr>
            </w:pPr>
            <w:r>
              <w:rPr>
                <w:rFonts w:ascii="DIN Pro Light" w:hAnsi="DIN Pro Light" w:cs="DIN Pro Light"/>
                <w:b w:val="0"/>
                <w:bCs w:val="0"/>
                <w:i/>
                <w:caps w:val="0"/>
              </w:rPr>
              <w:t>EX</w:t>
            </w:r>
            <w:r w:rsidR="00C701C1" w:rsidRPr="00C701C1">
              <w:rPr>
                <w:rFonts w:ascii="DIN Pro Light" w:hAnsi="DIN Pro Light" w:cs="DIN Pro Light"/>
                <w:b w:val="0"/>
                <w:bCs w:val="0"/>
                <w:i/>
                <w:caps w:val="0"/>
              </w:rPr>
              <w:t> : création d’une nouvelle filiale dans tel pays, levée de fond, augmentation de la visibilité</w:t>
            </w:r>
            <w:r w:rsidR="00764605">
              <w:rPr>
                <w:rFonts w:ascii="DIN Pro Light" w:hAnsi="DIN Pro Light" w:cs="DIN Pro Light"/>
                <w:b w:val="0"/>
                <w:bCs w:val="0"/>
                <w:i/>
                <w:caps w:val="0"/>
              </w:rPr>
              <w:t xml:space="preserve"> numérique</w:t>
            </w:r>
            <w:r w:rsidR="009F4181">
              <w:rPr>
                <w:rFonts w:ascii="DIN Pro Light" w:hAnsi="DIN Pro Light" w:cs="DIN Pro Light"/>
                <w:b w:val="0"/>
                <w:bCs w:val="0"/>
                <w:i/>
                <w:caps w:val="0"/>
              </w:rPr>
              <w:t>, etc</w:t>
            </w:r>
            <w:r w:rsidR="00C701C1">
              <w:rPr>
                <w:rFonts w:ascii="DIN Pro Light" w:hAnsi="DIN Pro Light" w:cs="DIN Pro Light"/>
                <w:b w:val="0"/>
                <w:bCs w:val="0"/>
                <w:i/>
                <w:caps w:val="0"/>
              </w:rPr>
              <w:t>.</w:t>
            </w:r>
          </w:p>
        </w:tc>
      </w:tr>
      <w:tr w:rsidR="00C369B6" w:rsidRPr="005C3B1F" w:rsidTr="00BB594B">
        <w:trPr>
          <w:trHeight w:val="456"/>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shd w:val="clear" w:color="auto" w:fill="BF9D56"/>
            <w:vAlign w:val="center"/>
          </w:tcPr>
          <w:p w:rsidR="00C369B6" w:rsidRPr="000A7D81" w:rsidRDefault="00C369B6" w:rsidP="00E85D8B">
            <w:pPr>
              <w:jc w:val="center"/>
              <w:rPr>
                <w:rFonts w:ascii="DIN Pro" w:hAnsi="DIN Pro" w:cs="DIN Pro"/>
                <w:b w:val="0"/>
                <w:sz w:val="30"/>
                <w:szCs w:val="30"/>
              </w:rPr>
            </w:pPr>
            <w:r w:rsidRPr="000A7D81">
              <w:rPr>
                <w:rFonts w:ascii="DIN Pro" w:hAnsi="DIN Pro" w:cs="DIN Pro"/>
                <w:b w:val="0"/>
                <w:sz w:val="30"/>
                <w:szCs w:val="30"/>
              </w:rPr>
              <w:t xml:space="preserve">Objectifs </w:t>
            </w:r>
          </w:p>
        </w:tc>
      </w:tr>
      <w:tr w:rsidR="00C369B6" w:rsidRPr="005C3B1F" w:rsidTr="00BB594B">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vAlign w:val="center"/>
          </w:tcPr>
          <w:p w:rsidR="00C369B6" w:rsidRPr="00E926B8" w:rsidRDefault="00E926B8" w:rsidP="00E85D8B">
            <w:pPr>
              <w:rPr>
                <w:rFonts w:ascii="DIN Pro" w:hAnsi="DIN Pro" w:cs="DIN Pro"/>
                <w:b w:val="0"/>
              </w:rPr>
            </w:pPr>
            <w:r w:rsidRPr="00E926B8">
              <w:rPr>
                <w:rFonts w:ascii="DIN Pro" w:hAnsi="DIN Pro" w:cs="DIN Pro"/>
                <w:b w:val="0"/>
                <w:caps w:val="0"/>
              </w:rPr>
              <w:t>DEFINIR CLAIREMENT LES OBJECTIFS ATTENDUS ET LE DELAI ANTICIPE POUR LE DEPLOIEMENT.</w:t>
            </w:r>
          </w:p>
          <w:p w:rsidR="00C369B6" w:rsidRPr="00C701C1" w:rsidRDefault="001377E6" w:rsidP="00E85D8B">
            <w:pPr>
              <w:rPr>
                <w:rFonts w:ascii="DIN Pro" w:hAnsi="DIN Pro" w:cs="DIN Pro"/>
                <w:b w:val="0"/>
                <w:i/>
              </w:rPr>
            </w:pPr>
            <w:r w:rsidRPr="00C701C1">
              <w:rPr>
                <w:rFonts w:ascii="DIN Pro Light" w:hAnsi="DIN Pro Light" w:cs="DIN Pro Light"/>
                <w:b w:val="0"/>
                <w:i/>
                <w:caps w:val="0"/>
              </w:rPr>
              <w:t>Ex :</w:t>
            </w:r>
            <w:r w:rsidR="00C369B6" w:rsidRPr="00C701C1">
              <w:rPr>
                <w:rFonts w:ascii="DIN Pro Light" w:hAnsi="DIN Pro Light" w:cs="DIN Pro Light"/>
                <w:b w:val="0"/>
                <w:i/>
              </w:rPr>
              <w:t xml:space="preserve"> </w:t>
            </w:r>
            <w:r w:rsidRPr="00C701C1">
              <w:rPr>
                <w:rFonts w:ascii="DIN Pro Light" w:hAnsi="DIN Pro Light" w:cs="DIN Pro Light"/>
                <w:b w:val="0"/>
                <w:i/>
                <w:caps w:val="0"/>
              </w:rPr>
              <w:t xml:space="preserve">atteindre 5000 participants </w:t>
            </w:r>
            <w:r w:rsidR="00764605">
              <w:rPr>
                <w:rFonts w:ascii="DIN Pro Light" w:hAnsi="DIN Pro Light" w:cs="DIN Pro Light"/>
                <w:b w:val="0"/>
                <w:i/>
                <w:caps w:val="0"/>
              </w:rPr>
              <w:t xml:space="preserve">pour tel événement à telle date, obtenir tant </w:t>
            </w:r>
            <w:r w:rsidR="009F4181">
              <w:rPr>
                <w:rFonts w:ascii="DIN Pro Light" w:hAnsi="DIN Pro Light" w:cs="DIN Pro Light"/>
                <w:b w:val="0"/>
                <w:i/>
                <w:caps w:val="0"/>
              </w:rPr>
              <w:t>d’adhésion sur tant de mois, etc</w:t>
            </w:r>
            <w:r w:rsidR="00764605">
              <w:rPr>
                <w:rFonts w:ascii="DIN Pro Light" w:hAnsi="DIN Pro Light" w:cs="DIN Pro Light"/>
                <w:b w:val="0"/>
                <w:i/>
                <w:caps w:val="0"/>
              </w:rPr>
              <w:t xml:space="preserve">. </w:t>
            </w:r>
          </w:p>
        </w:tc>
      </w:tr>
      <w:tr w:rsidR="00C369B6" w:rsidRPr="00CF3B56" w:rsidTr="00BB594B">
        <w:trPr>
          <w:trHeight w:val="505"/>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shd w:val="clear" w:color="auto" w:fill="BF9D56"/>
            <w:vAlign w:val="center"/>
          </w:tcPr>
          <w:p w:rsidR="00C369B6" w:rsidRPr="000A7D81" w:rsidRDefault="00C369B6" w:rsidP="00E85D8B">
            <w:pPr>
              <w:pStyle w:val="Titre2"/>
              <w:jc w:val="center"/>
              <w:outlineLvl w:val="1"/>
              <w:rPr>
                <w:rFonts w:ascii="DIN Pro" w:hAnsi="DIN Pro" w:cs="DIN Pro"/>
                <w:sz w:val="30"/>
                <w:szCs w:val="30"/>
              </w:rPr>
            </w:pPr>
            <w:r w:rsidRPr="000A7D81">
              <w:rPr>
                <w:rFonts w:ascii="DIN Pro" w:hAnsi="DIN Pro" w:cs="DIN Pro"/>
                <w:color w:val="000000" w:themeColor="text1"/>
                <w:sz w:val="30"/>
                <w:szCs w:val="30"/>
              </w:rPr>
              <w:t>Budget</w:t>
            </w:r>
          </w:p>
        </w:tc>
      </w:tr>
      <w:tr w:rsidR="00C369B6" w:rsidRPr="005C3B1F" w:rsidTr="00BB594B">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10680" w:type="dxa"/>
            <w:tcBorders>
              <w:left w:val="single" w:sz="12" w:space="0" w:color="A5A5A5" w:themeColor="accent3"/>
              <w:right w:val="single" w:sz="12" w:space="0" w:color="A5A5A5" w:themeColor="accent3"/>
            </w:tcBorders>
            <w:vAlign w:val="center"/>
          </w:tcPr>
          <w:p w:rsidR="00C369B6" w:rsidRPr="00E926B8" w:rsidRDefault="00E926B8" w:rsidP="00E85D8B">
            <w:pPr>
              <w:rPr>
                <w:rFonts w:ascii="DIN Pro" w:hAnsi="DIN Pro" w:cs="DIN Pro"/>
                <w:b w:val="0"/>
              </w:rPr>
            </w:pPr>
            <w:r w:rsidRPr="00E926B8">
              <w:rPr>
                <w:rFonts w:ascii="DIN Pro" w:hAnsi="DIN Pro" w:cs="DIN Pro"/>
                <w:b w:val="0"/>
                <w:caps w:val="0"/>
              </w:rPr>
              <w:t>DEFINIR L’ENVELOPPE BUDGETAIRE DISPONIBLE POUR LA RESOLUTION DE CE PROBLEME.</w:t>
            </w:r>
          </w:p>
          <w:p w:rsidR="00C369B6" w:rsidRPr="00C701C1" w:rsidRDefault="001377E6" w:rsidP="00E85D8B">
            <w:pPr>
              <w:rPr>
                <w:rFonts w:ascii="DIN Pro" w:hAnsi="DIN Pro" w:cs="DIN Pro"/>
                <w:i/>
              </w:rPr>
            </w:pPr>
            <w:r w:rsidRPr="00C701C1">
              <w:rPr>
                <w:rFonts w:ascii="DIN Pro Light" w:hAnsi="DIN Pro Light" w:cs="DIN Pro Light"/>
                <w:b w:val="0"/>
                <w:i/>
                <w:caps w:val="0"/>
              </w:rPr>
              <w:t xml:space="preserve">Ex : </w:t>
            </w:r>
            <w:r w:rsidR="00C701C1" w:rsidRPr="00C701C1">
              <w:rPr>
                <w:rFonts w:ascii="DIN Pro Light" w:hAnsi="DIN Pro Light" w:cs="DIN Pro Light"/>
                <w:b w:val="0"/>
                <w:i/>
                <w:caps w:val="0"/>
              </w:rPr>
              <w:t xml:space="preserve">2000 euros de budget pour la mise en place de la nouvelle communication numérique </w:t>
            </w:r>
          </w:p>
        </w:tc>
      </w:tr>
    </w:tbl>
    <w:p w:rsidR="00C369B6" w:rsidRPr="00F614A2" w:rsidRDefault="00E85D8B" w:rsidP="00BB594B">
      <w:pPr>
        <w:ind w:left="708"/>
        <w:jc w:val="center"/>
        <w:rPr>
          <w:rFonts w:ascii="DIN Pro" w:hAnsi="DIN Pro" w:cs="DIN Pro"/>
        </w:rPr>
      </w:pPr>
      <w:r>
        <w:rPr>
          <w:rFonts w:ascii="DIN Pro" w:hAnsi="DIN Pro" w:cs="DIN Pro"/>
        </w:rPr>
        <w:t>L’ISSEP VOUS REMERCIE POUR VOTRE PARTICIPATION.</w:t>
      </w:r>
    </w:p>
    <w:sectPr w:rsidR="00C369B6" w:rsidRPr="00F614A2" w:rsidSect="000A7D8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379" w:rsidRDefault="007D4379" w:rsidP="00F614A2">
      <w:r>
        <w:separator/>
      </w:r>
    </w:p>
  </w:endnote>
  <w:endnote w:type="continuationSeparator" w:id="0">
    <w:p w:rsidR="007D4379" w:rsidRDefault="007D4379" w:rsidP="00F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ourier New"/>
    <w:panose1 w:val="020B0502040204020203"/>
    <w:charset w:val="00"/>
    <w:family w:val="swiss"/>
    <w:pitch w:val="variable"/>
    <w:sig w:usb0="E4002EFF" w:usb1="C000E47F" w:usb2="00000009" w:usb3="00000000" w:csb0="000001FF" w:csb1="00000000"/>
  </w:font>
  <w:font w:name="DIN Pro">
    <w:altName w:val="Calibri"/>
    <w:panose1 w:val="00000000000000000000"/>
    <w:charset w:val="00"/>
    <w:family w:val="swiss"/>
    <w:notTrueType/>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DIN Condensed">
    <w:altName w:val="Calibri"/>
    <w:charset w:val="00"/>
    <w:family w:val="auto"/>
    <w:pitch w:val="variable"/>
    <w:sig w:usb0="800000AF" w:usb1="5000204A" w:usb2="00000000" w:usb3="00000000" w:csb0="00000001" w:csb1="00000000"/>
  </w:font>
  <w:font w:name="DIN Pro Light">
    <w:altName w:val="Calibri"/>
    <w:panose1 w:val="020B050402010101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41" w:rsidRDefault="005E1D41">
    <w:pPr>
      <w:pStyle w:val="Pieddepage"/>
    </w:pPr>
    <w:r>
      <w:rPr>
        <w:noProof/>
        <w:lang w:eastAsia="fr-FR"/>
      </w:rPr>
      <w:drawing>
        <wp:anchor distT="0" distB="0" distL="114300" distR="114300" simplePos="0" relativeHeight="251660288" behindDoc="1" locked="0" layoutInCell="1" allowOverlap="1" wp14:anchorId="5DDFDC8D">
          <wp:simplePos x="0" y="0"/>
          <wp:positionH relativeFrom="column">
            <wp:posOffset>-908050</wp:posOffset>
          </wp:positionH>
          <wp:positionV relativeFrom="paragraph">
            <wp:posOffset>-1038860</wp:posOffset>
          </wp:positionV>
          <wp:extent cx="7552055" cy="1651807"/>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de-page.png"/>
                  <pic:cNvPicPr/>
                </pic:nvPicPr>
                <pic:blipFill rotWithShape="1">
                  <a:blip r:embed="rId1">
                    <a:extLst>
                      <a:ext uri="{28A0092B-C50C-407E-A947-70E740481C1C}">
                        <a14:useLocalDpi xmlns:a14="http://schemas.microsoft.com/office/drawing/2010/main" val="0"/>
                      </a:ext>
                    </a:extLst>
                  </a:blip>
                  <a:srcRect t="84519"/>
                  <a:stretch/>
                </pic:blipFill>
                <pic:spPr bwMode="auto">
                  <a:xfrm>
                    <a:off x="0" y="0"/>
                    <a:ext cx="7552055" cy="1651807"/>
                  </a:xfrm>
                  <a:prstGeom prst="rect">
                    <a:avLst/>
                  </a:prstGeom>
                  <a:ln>
                    <a:noFill/>
                  </a:ln>
                  <a:effectLst>
                    <a:glow>
                      <a:schemeClr val="bg1">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379" w:rsidRDefault="007D4379" w:rsidP="00F614A2">
      <w:r>
        <w:separator/>
      </w:r>
    </w:p>
  </w:footnote>
  <w:footnote w:type="continuationSeparator" w:id="0">
    <w:p w:rsidR="007D4379" w:rsidRDefault="007D4379" w:rsidP="00F6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4A2" w:rsidRPr="005E1D41" w:rsidRDefault="00F614A2" w:rsidP="00764605">
    <w:pPr>
      <w:pStyle w:val="En-tte"/>
      <w:jc w:val="center"/>
      <w:rPr>
        <w:rFonts w:ascii="DIN Pro" w:hAnsi="DIN Pro" w:cs="DIN Pro"/>
        <w:b/>
        <w:sz w:val="48"/>
        <w:szCs w:val="48"/>
      </w:rPr>
    </w:pPr>
    <w:r w:rsidRPr="005E1D41">
      <w:rPr>
        <w:rFonts w:ascii="DIN Pro" w:eastAsia="Arial" w:hAnsi="DIN Pro" w:cs="DIN Pro"/>
        <w:b/>
        <w:noProof/>
        <w:sz w:val="48"/>
        <w:szCs w:val="48"/>
        <w:lang w:eastAsia="fr-FR"/>
      </w:rPr>
      <w:drawing>
        <wp:anchor distT="0" distB="0" distL="114300" distR="114300" simplePos="0" relativeHeight="251659264" behindDoc="1" locked="1" layoutInCell="1" allowOverlap="1" wp14:anchorId="7F7F79FA" wp14:editId="587762CE">
          <wp:simplePos x="0" y="0"/>
          <wp:positionH relativeFrom="column">
            <wp:posOffset>-908685</wp:posOffset>
          </wp:positionH>
          <wp:positionV relativeFrom="page">
            <wp:posOffset>-132080</wp:posOffset>
          </wp:positionV>
          <wp:extent cx="7577455" cy="1250950"/>
          <wp:effectExtent l="0" t="0" r="4445"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page.pn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77455" cy="125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1D41">
      <w:rPr>
        <w:rFonts w:ascii="DIN Pro" w:eastAsia="Arial" w:hAnsi="DIN Pro" w:cs="DIN Pro"/>
        <w:b/>
        <w:noProof/>
        <w:sz w:val="48"/>
        <w:szCs w:val="48"/>
      </w:rPr>
      <w:t>BUSINESS CASE</w:t>
    </w:r>
    <w:r w:rsidR="00764605">
      <w:rPr>
        <w:rFonts w:ascii="DIN Pro" w:eastAsia="Arial" w:hAnsi="DIN Pro" w:cs="DIN Pro"/>
        <w:b/>
        <w:noProof/>
        <w:sz w:val="48"/>
        <w:szCs w:val="48"/>
      </w:rPr>
      <w:t xml:space="preserve"> DE L’ISSEP</w:t>
    </w:r>
  </w:p>
  <w:p w:rsidR="00F614A2" w:rsidRPr="005E1D41" w:rsidRDefault="00F614A2" w:rsidP="00E926B8">
    <w:pPr>
      <w:pStyle w:val="En-tte"/>
      <w:rPr>
        <w:rFonts w:ascii="DIN Pro" w:hAnsi="DIN Pro" w:cs="DIN Pro"/>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D3A"/>
    <w:multiLevelType w:val="hybridMultilevel"/>
    <w:tmpl w:val="D9B8F712"/>
    <w:lvl w:ilvl="0" w:tplc="0AA4B9A2">
      <w:start w:val="1"/>
      <w:numFmt w:val="decimal"/>
      <w:lvlText w:val="%1."/>
      <w:lvlJc w:val="left"/>
      <w:pPr>
        <w:ind w:left="720" w:hanging="360"/>
      </w:pPr>
      <w:rPr>
        <w:rFonts w:hint="default"/>
        <w:color w:val="BF8F00" w:themeColor="accent4" w:themeShade="BF"/>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C376B7"/>
    <w:multiLevelType w:val="hybridMultilevel"/>
    <w:tmpl w:val="CCD8F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0A7C95"/>
    <w:multiLevelType w:val="hybridMultilevel"/>
    <w:tmpl w:val="BBECD6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6C2144"/>
    <w:multiLevelType w:val="hybridMultilevel"/>
    <w:tmpl w:val="A2EA59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AE753F"/>
    <w:multiLevelType w:val="hybridMultilevel"/>
    <w:tmpl w:val="4A68F16E"/>
    <w:lvl w:ilvl="0" w:tplc="CBA2AEA6">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0423EB"/>
    <w:multiLevelType w:val="hybridMultilevel"/>
    <w:tmpl w:val="C5783770"/>
    <w:lvl w:ilvl="0" w:tplc="A3404F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A2"/>
    <w:rsid w:val="000A7D81"/>
    <w:rsid w:val="001377E6"/>
    <w:rsid w:val="002C3B4B"/>
    <w:rsid w:val="00370976"/>
    <w:rsid w:val="00380082"/>
    <w:rsid w:val="00421AEF"/>
    <w:rsid w:val="00456DB7"/>
    <w:rsid w:val="00501DB8"/>
    <w:rsid w:val="00576446"/>
    <w:rsid w:val="005E1D41"/>
    <w:rsid w:val="00764605"/>
    <w:rsid w:val="007A7C3F"/>
    <w:rsid w:val="007D4379"/>
    <w:rsid w:val="009F4181"/>
    <w:rsid w:val="00A45E91"/>
    <w:rsid w:val="00B12E81"/>
    <w:rsid w:val="00BB594B"/>
    <w:rsid w:val="00C13792"/>
    <w:rsid w:val="00C369B6"/>
    <w:rsid w:val="00C701C1"/>
    <w:rsid w:val="00D42838"/>
    <w:rsid w:val="00D512CE"/>
    <w:rsid w:val="00E85D8B"/>
    <w:rsid w:val="00E926B8"/>
    <w:rsid w:val="00E97B59"/>
    <w:rsid w:val="00F41545"/>
    <w:rsid w:val="00F61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B7ABC3-D4F4-D44C-9D70-815F3496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link w:val="Titre2Car"/>
    <w:rsid w:val="00C369B6"/>
    <w:pPr>
      <w:pBdr>
        <w:top w:val="nil"/>
        <w:left w:val="nil"/>
        <w:bottom w:val="nil"/>
        <w:right w:val="nil"/>
        <w:between w:val="nil"/>
        <w:bar w:val="nil"/>
      </w:pBdr>
      <w:outlineLvl w:val="1"/>
    </w:pPr>
    <w:rPr>
      <w:rFonts w:ascii="Helvetica" w:eastAsia="Helvetica" w:hAnsi="Helvetica" w:cs="Helvetica"/>
      <w:b/>
      <w:bCs/>
      <w:color w:val="41404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qFormat/>
    <w:rsid w:val="00F614A2"/>
    <w:pPr>
      <w:pBdr>
        <w:top w:val="nil"/>
        <w:left w:val="nil"/>
        <w:bottom w:val="nil"/>
        <w:right w:val="nil"/>
        <w:between w:val="nil"/>
        <w:bar w:val="nil"/>
      </w:pBdr>
      <w:jc w:val="both"/>
    </w:pPr>
    <w:rPr>
      <w:rFonts w:ascii="Helvetica Light" w:eastAsia="Helvetica Light" w:hAnsi="Helvetica Light" w:cs="Helvetica Light"/>
      <w:color w:val="414040"/>
      <w:bdr w:val="nil"/>
      <w:lang w:eastAsia="fr-FR"/>
    </w:rPr>
  </w:style>
  <w:style w:type="paragraph" w:styleId="En-tte">
    <w:name w:val="header"/>
    <w:basedOn w:val="Normal"/>
    <w:link w:val="En-tteCar"/>
    <w:uiPriority w:val="99"/>
    <w:unhideWhenUsed/>
    <w:rsid w:val="00F614A2"/>
    <w:pPr>
      <w:tabs>
        <w:tab w:val="center" w:pos="4536"/>
        <w:tab w:val="right" w:pos="9072"/>
      </w:tabs>
    </w:pPr>
  </w:style>
  <w:style w:type="character" w:customStyle="1" w:styleId="En-tteCar">
    <w:name w:val="En-tête Car"/>
    <w:basedOn w:val="Policepardfaut"/>
    <w:link w:val="En-tte"/>
    <w:uiPriority w:val="99"/>
    <w:rsid w:val="00F614A2"/>
  </w:style>
  <w:style w:type="paragraph" w:styleId="Pieddepage">
    <w:name w:val="footer"/>
    <w:basedOn w:val="Normal"/>
    <w:link w:val="PieddepageCar"/>
    <w:uiPriority w:val="99"/>
    <w:unhideWhenUsed/>
    <w:rsid w:val="00F614A2"/>
    <w:pPr>
      <w:tabs>
        <w:tab w:val="center" w:pos="4536"/>
        <w:tab w:val="right" w:pos="9072"/>
      </w:tabs>
    </w:pPr>
  </w:style>
  <w:style w:type="character" w:customStyle="1" w:styleId="PieddepageCar">
    <w:name w:val="Pied de page Car"/>
    <w:basedOn w:val="Policepardfaut"/>
    <w:link w:val="Pieddepage"/>
    <w:uiPriority w:val="99"/>
    <w:rsid w:val="00F614A2"/>
  </w:style>
  <w:style w:type="character" w:customStyle="1" w:styleId="Titre2Car">
    <w:name w:val="Titre 2 Car"/>
    <w:basedOn w:val="Policepardfaut"/>
    <w:link w:val="Titre2"/>
    <w:rsid w:val="00C369B6"/>
    <w:rPr>
      <w:rFonts w:ascii="Helvetica" w:eastAsia="Helvetica" w:hAnsi="Helvetica" w:cs="Helvetica"/>
      <w:b/>
      <w:bCs/>
      <w:color w:val="414040"/>
      <w:bdr w:val="nil"/>
      <w:lang w:eastAsia="fr-FR"/>
    </w:rPr>
  </w:style>
  <w:style w:type="table" w:customStyle="1" w:styleId="TableNormal">
    <w:name w:val="Table Normal"/>
    <w:rsid w:val="00C369B6"/>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Heading">
    <w:name w:val="Heading"/>
    <w:rsid w:val="00C369B6"/>
    <w:pPr>
      <w:pBdr>
        <w:top w:val="nil"/>
        <w:left w:val="nil"/>
        <w:bottom w:val="nil"/>
        <w:right w:val="nil"/>
        <w:between w:val="nil"/>
        <w:bar w:val="nil"/>
      </w:pBdr>
      <w:jc w:val="center"/>
      <w:outlineLvl w:val="2"/>
    </w:pPr>
    <w:rPr>
      <w:rFonts w:ascii="Helvetica" w:eastAsia="Helvetica" w:hAnsi="Helvetica" w:cs="Helvetica"/>
      <w:b/>
      <w:bCs/>
      <w:color w:val="70A5DA"/>
      <w:sz w:val="32"/>
      <w:szCs w:val="32"/>
      <w:bdr w:val="nil"/>
      <w:lang w:eastAsia="fr-FR"/>
    </w:rPr>
  </w:style>
  <w:style w:type="paragraph" w:styleId="Paragraphedeliste">
    <w:name w:val="List Paragraph"/>
    <w:basedOn w:val="Normal"/>
    <w:uiPriority w:val="34"/>
    <w:qFormat/>
    <w:rsid w:val="00C369B6"/>
    <w:pPr>
      <w:ind w:left="720"/>
      <w:contextualSpacing/>
    </w:pPr>
  </w:style>
  <w:style w:type="table" w:styleId="Grilledutableau">
    <w:name w:val="Table Grid"/>
    <w:basedOn w:val="TableauNormal"/>
    <w:uiPriority w:val="39"/>
    <w:rsid w:val="00C36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0A7D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0A7D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edebulles">
    <w:name w:val="Balloon Text"/>
    <w:basedOn w:val="Normal"/>
    <w:link w:val="TextedebullesCar"/>
    <w:uiPriority w:val="99"/>
    <w:semiHidden/>
    <w:unhideWhenUsed/>
    <w:rsid w:val="009F41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rgbClr val="BF9D5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FRICHOT</dc:creator>
  <cp:keywords/>
  <dc:description/>
  <cp:lastModifiedBy>Léa FRICHOT</cp:lastModifiedBy>
  <cp:revision>2</cp:revision>
  <cp:lastPrinted>2018-11-13T13:02:00Z</cp:lastPrinted>
  <dcterms:created xsi:type="dcterms:W3CDTF">2018-11-16T08:57:00Z</dcterms:created>
  <dcterms:modified xsi:type="dcterms:W3CDTF">2018-11-16T08:57:00Z</dcterms:modified>
</cp:coreProperties>
</file>